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4" w:rsidRPr="00BA7FCE" w:rsidRDefault="00B428D4" w:rsidP="00B428D4">
      <w:pPr>
        <w:rPr>
          <w:szCs w:val="21"/>
        </w:rPr>
      </w:pPr>
    </w:p>
    <w:p w:rsidR="00B428D4" w:rsidRPr="001134E2" w:rsidRDefault="00B428D4" w:rsidP="00B428D4">
      <w:pPr>
        <w:rPr>
          <w:i/>
          <w:szCs w:val="21"/>
        </w:rPr>
      </w:pPr>
    </w:p>
    <w:p w:rsidR="00B428D4" w:rsidRPr="00BA4A85" w:rsidRDefault="0067039D" w:rsidP="00BA4A85">
      <w:pPr>
        <w:ind w:left="1260" w:firstLineChars="1136" w:firstLine="7270"/>
        <w:jc w:val="left"/>
        <w:rPr>
          <w:i/>
          <w:w w:val="200"/>
          <w:sz w:val="28"/>
          <w:szCs w:val="28"/>
          <w:lang w:val="ru-RU"/>
        </w:rPr>
      </w:pPr>
      <w:r w:rsidRPr="00BA4A85">
        <w:rPr>
          <w:rFonts w:hint="eastAsia"/>
          <w:i/>
          <w:w w:val="200"/>
          <w:sz w:val="32"/>
          <w:szCs w:val="32"/>
          <w:lang w:val="ru-RU"/>
        </w:rPr>
        <w:t xml:space="preserve"> </w:t>
      </w:r>
      <w:r w:rsidR="00BA4A85" w:rsidRPr="00BA4A85">
        <w:rPr>
          <w:i/>
          <w:w w:val="200"/>
          <w:sz w:val="28"/>
          <w:szCs w:val="28"/>
          <w:lang w:val="ru-RU"/>
        </w:rPr>
        <w:t xml:space="preserve">Ультрафиолетовый стерилизатор серии </w:t>
      </w:r>
      <w:r w:rsidR="00BA4A85" w:rsidRPr="00BA4A85">
        <w:rPr>
          <w:i/>
          <w:w w:val="200"/>
          <w:sz w:val="28"/>
          <w:szCs w:val="28"/>
        </w:rPr>
        <w:t>K</w:t>
      </w:r>
    </w:p>
    <w:p w:rsidR="00040F02" w:rsidRPr="00BA4A85" w:rsidRDefault="00040F02" w:rsidP="00DB7C0D">
      <w:pPr>
        <w:jc w:val="center"/>
        <w:rPr>
          <w:b/>
          <w:szCs w:val="21"/>
          <w:lang w:val="ru-RU"/>
        </w:rPr>
      </w:pPr>
    </w:p>
    <w:p w:rsidR="008F4035" w:rsidRPr="00BA4A85" w:rsidRDefault="00BA4A85" w:rsidP="00BA4A85">
      <w:pPr>
        <w:ind w:left="-567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Эксплуатация, Установка и О</w:t>
      </w:r>
      <w:r w:rsidRPr="00BA4A85">
        <w:rPr>
          <w:b/>
          <w:sz w:val="44"/>
          <w:szCs w:val="44"/>
          <w:lang w:val="ru-RU"/>
        </w:rPr>
        <w:t>бслуживание</w:t>
      </w:r>
    </w:p>
    <w:p w:rsidR="00D32A6D" w:rsidRPr="00BA4A85" w:rsidRDefault="00BA4A85" w:rsidP="00BA4A85">
      <w:pPr>
        <w:ind w:firstLineChars="50" w:firstLine="261"/>
        <w:rPr>
          <w:rFonts w:ascii="Vineta BT" w:hAnsi="Vineta BT"/>
          <w:b/>
          <w:sz w:val="52"/>
          <w:szCs w:val="52"/>
          <w:shd w:val="pct15" w:color="auto" w:fill="FFFFFF"/>
          <w:lang w:val="ru-RU"/>
        </w:rPr>
      </w:pPr>
      <w:r w:rsidRPr="00BA4A85">
        <w:rPr>
          <w:rFonts w:ascii="Vineta BT" w:hAnsi="Vineta BT"/>
          <w:b/>
          <w:sz w:val="52"/>
          <w:szCs w:val="52"/>
          <w:shd w:val="pct15" w:color="auto" w:fill="FFFFFF"/>
          <w:lang w:val="ru-RU"/>
        </w:rPr>
        <w:t>Инструкция по применению</w:t>
      </w:r>
    </w:p>
    <w:p w:rsidR="00D32A6D" w:rsidRDefault="00B2295D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 w:hint="eastAsia"/>
          <w:b/>
          <w:noProof/>
          <w:sz w:val="44"/>
          <w:szCs w:val="44"/>
          <w:lang w:val="uk-UA" w:eastAsia="uk-UA"/>
        </w:rPr>
        <w:drawing>
          <wp:inline distT="0" distB="0" distL="0" distR="0">
            <wp:extent cx="4881245" cy="2686685"/>
            <wp:effectExtent l="19050" t="0" r="0" b="0"/>
            <wp:docPr id="5" name="Рисунок 5" descr="C:\Users\Администратор\Downloads\ML Series Инструкция пользователя  УФ Wel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ML Series Инструкция пользователя  УФ Welg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A9" w:rsidRDefault="00CB6FA9" w:rsidP="00CB6FA9">
      <w:pPr>
        <w:rPr>
          <w:szCs w:val="21"/>
        </w:rPr>
      </w:pPr>
    </w:p>
    <w:p w:rsidR="00CB6FA9" w:rsidRDefault="00CB6FA9" w:rsidP="00CB6FA9">
      <w:pPr>
        <w:rPr>
          <w:szCs w:val="21"/>
        </w:rPr>
      </w:pPr>
    </w:p>
    <w:p w:rsidR="00CB6FA9" w:rsidRDefault="00CB6FA9" w:rsidP="00CB6FA9">
      <w:pPr>
        <w:rPr>
          <w:szCs w:val="21"/>
        </w:rPr>
      </w:pPr>
    </w:p>
    <w:p w:rsidR="00AD018B" w:rsidRPr="00CB6FA9" w:rsidRDefault="00AD018B">
      <w:pPr>
        <w:rPr>
          <w:szCs w:val="21"/>
        </w:rPr>
      </w:pPr>
    </w:p>
    <w:p w:rsidR="00D32A6D" w:rsidRDefault="00D32A6D">
      <w:pPr>
        <w:rPr>
          <w:szCs w:val="21"/>
        </w:rPr>
      </w:pPr>
    </w:p>
    <w:p w:rsidR="00D32A6D" w:rsidRDefault="00D32A6D">
      <w:pPr>
        <w:rPr>
          <w:szCs w:val="21"/>
        </w:rPr>
      </w:pPr>
    </w:p>
    <w:p w:rsidR="00EB6EB5" w:rsidRPr="00174797" w:rsidRDefault="000E0F5B" w:rsidP="00174797">
      <w:pPr>
        <w:contextualSpacing/>
        <w:rPr>
          <w:b/>
          <w:szCs w:val="21"/>
          <w:lang w:val="ru-RU"/>
        </w:rPr>
      </w:pPr>
      <w:r w:rsidRPr="00174797">
        <w:rPr>
          <w:rFonts w:eastAsia="STXingkai"/>
          <w:b/>
          <w:sz w:val="32"/>
          <w:szCs w:val="32"/>
          <w:lang w:val="ru-RU"/>
        </w:rPr>
        <w:t>Поздравляем!</w:t>
      </w:r>
      <w:r w:rsidR="007F5963" w:rsidRPr="00174797">
        <w:rPr>
          <w:rFonts w:eastAsia="STXingkai"/>
          <w:b/>
          <w:sz w:val="32"/>
          <w:szCs w:val="32"/>
          <w:lang w:val="ru-RU"/>
        </w:rPr>
        <w:t xml:space="preserve"> </w:t>
      </w:r>
      <w:r w:rsidRPr="00174797">
        <w:rPr>
          <w:rFonts w:eastAsia="STCaiyun"/>
          <w:b/>
          <w:szCs w:val="21"/>
          <w:lang w:val="ru-RU"/>
        </w:rPr>
        <w:t xml:space="preserve">Вы только что приобрели нашу </w:t>
      </w:r>
      <w:r w:rsidR="00174797" w:rsidRPr="00174797">
        <w:rPr>
          <w:rFonts w:eastAsia="STCaiyun"/>
          <w:b/>
          <w:szCs w:val="21"/>
          <w:lang w:val="ru-RU"/>
        </w:rPr>
        <w:t xml:space="preserve">УФ </w:t>
      </w:r>
      <w:r w:rsidRPr="00174797">
        <w:rPr>
          <w:rFonts w:eastAsia="STCaiyun"/>
          <w:b/>
          <w:szCs w:val="21"/>
          <w:lang w:val="ru-RU"/>
        </w:rPr>
        <w:t xml:space="preserve">систему </w:t>
      </w:r>
      <w:r w:rsidR="00174797" w:rsidRPr="00174797">
        <w:rPr>
          <w:rFonts w:eastAsia="STCaiyun"/>
          <w:b/>
          <w:szCs w:val="21"/>
          <w:lang w:val="ru-RU"/>
        </w:rPr>
        <w:t>для дезинфекции</w:t>
      </w:r>
      <w:r w:rsidRPr="00174797">
        <w:rPr>
          <w:rFonts w:eastAsia="STCaiyun"/>
          <w:b/>
          <w:szCs w:val="21"/>
          <w:lang w:val="ru-RU"/>
        </w:rPr>
        <w:t xml:space="preserve"> </w:t>
      </w:r>
      <w:r w:rsidR="00174797" w:rsidRPr="00174797">
        <w:rPr>
          <w:rFonts w:eastAsia="STCaiyun"/>
          <w:b/>
          <w:szCs w:val="21"/>
          <w:lang w:val="ru-RU"/>
        </w:rPr>
        <w:t xml:space="preserve">воды </w:t>
      </w:r>
      <w:r w:rsidRPr="00174797">
        <w:rPr>
          <w:rFonts w:eastAsia="STCaiyun"/>
          <w:b/>
          <w:szCs w:val="21"/>
          <w:lang w:val="ru-RU"/>
        </w:rPr>
        <w:t xml:space="preserve">серии </w:t>
      </w:r>
      <w:r w:rsidRPr="00174797">
        <w:rPr>
          <w:rFonts w:eastAsia="STCaiyun"/>
          <w:b/>
          <w:szCs w:val="21"/>
        </w:rPr>
        <w:t>ML</w:t>
      </w:r>
      <w:r w:rsidRPr="00174797">
        <w:rPr>
          <w:rFonts w:eastAsia="STCaiyun"/>
          <w:b/>
          <w:szCs w:val="21"/>
          <w:lang w:val="ru-RU"/>
        </w:rPr>
        <w:t xml:space="preserve">, которая является хорошей альтернативой для обеспечения безопасности вашего водоснабжения </w:t>
      </w:r>
      <w:r w:rsidR="00174797" w:rsidRPr="00174797">
        <w:rPr>
          <w:rFonts w:eastAsia="STCaiyun"/>
          <w:b/>
          <w:szCs w:val="21"/>
          <w:lang w:val="ru-RU"/>
        </w:rPr>
        <w:t xml:space="preserve">с помощью </w:t>
      </w:r>
      <w:r w:rsidRPr="00174797">
        <w:rPr>
          <w:rFonts w:eastAsia="STCaiyun"/>
          <w:b/>
          <w:szCs w:val="21"/>
          <w:lang w:val="ru-RU"/>
        </w:rPr>
        <w:t>экологически безопасн</w:t>
      </w:r>
      <w:r w:rsidR="00174797" w:rsidRPr="00174797">
        <w:rPr>
          <w:rFonts w:eastAsia="STCaiyun"/>
          <w:b/>
          <w:szCs w:val="21"/>
          <w:lang w:val="ru-RU"/>
        </w:rPr>
        <w:t>ых методов</w:t>
      </w:r>
      <w:r w:rsidRPr="00174797">
        <w:rPr>
          <w:rFonts w:eastAsia="STCaiyun"/>
          <w:b/>
          <w:szCs w:val="21"/>
          <w:lang w:val="ru-RU"/>
        </w:rPr>
        <w:t>.</w:t>
      </w:r>
      <w:r w:rsidR="00174797" w:rsidRPr="00174797">
        <w:rPr>
          <w:rFonts w:eastAsia="STCaiyun"/>
          <w:b/>
          <w:szCs w:val="21"/>
          <w:lang w:val="ru-RU"/>
        </w:rPr>
        <w:t xml:space="preserve"> </w:t>
      </w:r>
      <w:r w:rsidRPr="00174797">
        <w:rPr>
          <w:rFonts w:eastAsia="STCaiyun"/>
          <w:b/>
          <w:szCs w:val="21"/>
          <w:lang w:val="ru-RU"/>
        </w:rPr>
        <w:t>В течение более шестидесяти лет ультрафиолетовый свет использовался как надежный метод обеззараживания воды.</w:t>
      </w:r>
      <w:r w:rsidR="007F5963" w:rsidRPr="00174797">
        <w:rPr>
          <w:rFonts w:eastAsia="STCaiyun"/>
          <w:b/>
          <w:szCs w:val="21"/>
          <w:lang w:val="ru-RU"/>
        </w:rPr>
        <w:t xml:space="preserve"> </w:t>
      </w:r>
      <w:r w:rsidRPr="00174797">
        <w:rPr>
          <w:rFonts w:eastAsia="STCaiyun"/>
          <w:b/>
          <w:szCs w:val="21"/>
          <w:lang w:val="ru-RU"/>
        </w:rPr>
        <w:t>Он имеет широкое применение во многих отраслях промышленности, таких как продукты питания и напитки, больницы, пивоваренные заводы, бассейн</w:t>
      </w:r>
      <w:r w:rsidR="00395927">
        <w:rPr>
          <w:rFonts w:eastAsia="STCaiyun"/>
          <w:b/>
          <w:szCs w:val="21"/>
          <w:lang w:val="ru-RU"/>
        </w:rPr>
        <w:t>ы</w:t>
      </w:r>
      <w:r w:rsidRPr="00174797">
        <w:rPr>
          <w:rFonts w:eastAsia="STCaiyun"/>
          <w:b/>
          <w:szCs w:val="21"/>
          <w:lang w:val="ru-RU"/>
        </w:rPr>
        <w:t xml:space="preserve">, </w:t>
      </w:r>
      <w:proofErr w:type="spellStart"/>
      <w:r w:rsidRPr="00174797">
        <w:rPr>
          <w:rFonts w:eastAsia="STCaiyun"/>
          <w:b/>
          <w:szCs w:val="21"/>
          <w:lang w:val="ru-RU"/>
        </w:rPr>
        <w:t>спа</w:t>
      </w:r>
      <w:proofErr w:type="spellEnd"/>
      <w:r w:rsidRPr="00174797">
        <w:rPr>
          <w:rFonts w:eastAsia="STCaiyun"/>
          <w:b/>
          <w:szCs w:val="21"/>
          <w:lang w:val="ru-RU"/>
        </w:rPr>
        <w:t xml:space="preserve">, водоочистные сооружения, питьевая вода, промышленные и муниципальные сточные воды, рыбоводческие фермы, </w:t>
      </w:r>
      <w:proofErr w:type="spellStart"/>
      <w:r w:rsidRPr="00174797">
        <w:rPr>
          <w:rFonts w:eastAsia="STCaiyun"/>
          <w:b/>
          <w:szCs w:val="21"/>
          <w:lang w:val="ru-RU"/>
        </w:rPr>
        <w:t>аквакультура</w:t>
      </w:r>
      <w:proofErr w:type="spellEnd"/>
      <w:r w:rsidRPr="00174797">
        <w:rPr>
          <w:rFonts w:eastAsia="STCaiyun"/>
          <w:b/>
          <w:szCs w:val="21"/>
          <w:lang w:val="ru-RU"/>
        </w:rPr>
        <w:t>, фармацевтика и многое другое.</w:t>
      </w:r>
    </w:p>
    <w:p w:rsidR="00EB6EB5" w:rsidRPr="000E0F5B" w:rsidRDefault="00EB6EB5" w:rsidP="00174797">
      <w:pPr>
        <w:rPr>
          <w:szCs w:val="21"/>
          <w:lang w:val="ru-RU"/>
        </w:rPr>
      </w:pPr>
    </w:p>
    <w:p w:rsidR="007F5963" w:rsidRPr="002308FF" w:rsidRDefault="002308FF" w:rsidP="007F5963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Как работает УФ?</w:t>
      </w:r>
    </w:p>
    <w:p w:rsidR="007F5963" w:rsidRPr="002308FF" w:rsidRDefault="007F5963" w:rsidP="007F5963">
      <w:pPr>
        <w:rPr>
          <w:szCs w:val="21"/>
          <w:lang w:val="ru-RU"/>
        </w:rPr>
      </w:pPr>
    </w:p>
    <w:p w:rsidR="00F12797" w:rsidRDefault="002308FF" w:rsidP="007F5963">
      <w:pPr>
        <w:rPr>
          <w:szCs w:val="21"/>
          <w:lang w:val="ru-RU"/>
        </w:rPr>
      </w:pPr>
      <w:r w:rsidRPr="002308FF">
        <w:rPr>
          <w:szCs w:val="21"/>
          <w:lang w:val="ru-RU"/>
        </w:rPr>
        <w:t>Ультрафиолетовое излучение охватывает длин</w:t>
      </w:r>
      <w:r w:rsidR="00F33051">
        <w:rPr>
          <w:szCs w:val="21"/>
          <w:lang w:val="ru-RU"/>
        </w:rPr>
        <w:t>у</w:t>
      </w:r>
      <w:r w:rsidRPr="002308FF">
        <w:rPr>
          <w:szCs w:val="21"/>
          <w:lang w:val="ru-RU"/>
        </w:rPr>
        <w:t xml:space="preserve"> волн </w:t>
      </w:r>
      <w:r w:rsidR="00F33051">
        <w:rPr>
          <w:szCs w:val="21"/>
          <w:lang w:val="ru-RU"/>
        </w:rPr>
        <w:t xml:space="preserve">в диапазоне </w:t>
      </w:r>
      <w:r w:rsidR="00395927">
        <w:rPr>
          <w:szCs w:val="21"/>
          <w:lang w:val="ru-RU"/>
        </w:rPr>
        <w:t>от 100 до 380 нанометров. В п</w:t>
      </w:r>
      <w:r w:rsidRPr="002308FF">
        <w:rPr>
          <w:szCs w:val="21"/>
          <w:lang w:val="ru-RU"/>
        </w:rPr>
        <w:t>роцесс</w:t>
      </w:r>
      <w:r w:rsidR="00395927">
        <w:rPr>
          <w:szCs w:val="21"/>
          <w:lang w:val="ru-RU"/>
        </w:rPr>
        <w:t>е</w:t>
      </w:r>
      <w:r w:rsidRPr="002308FF">
        <w:rPr>
          <w:szCs w:val="21"/>
          <w:lang w:val="ru-RU"/>
        </w:rPr>
        <w:t xml:space="preserve"> дезинфекции использует</w:t>
      </w:r>
      <w:r w:rsidR="00395927">
        <w:rPr>
          <w:szCs w:val="21"/>
          <w:lang w:val="ru-RU"/>
        </w:rPr>
        <w:t>ся длина</w:t>
      </w:r>
      <w:r w:rsidRPr="002308FF">
        <w:rPr>
          <w:szCs w:val="21"/>
          <w:lang w:val="ru-RU"/>
        </w:rPr>
        <w:t xml:space="preserve"> волны в</w:t>
      </w:r>
      <w:r w:rsidR="00F33051">
        <w:rPr>
          <w:szCs w:val="21"/>
          <w:lang w:val="ru-RU"/>
        </w:rPr>
        <w:t xml:space="preserve"> УФ-С</w:t>
      </w:r>
      <w:r w:rsidRPr="002308FF">
        <w:rPr>
          <w:szCs w:val="21"/>
          <w:lang w:val="ru-RU"/>
        </w:rPr>
        <w:t xml:space="preserve"> диапазоне от 240 до 280 нанометров.</w:t>
      </w:r>
      <w:r w:rsidR="007F5963" w:rsidRPr="002308FF">
        <w:rPr>
          <w:rFonts w:hint="eastAsia"/>
          <w:szCs w:val="21"/>
          <w:lang w:val="ru-RU"/>
        </w:rPr>
        <w:t xml:space="preserve"> </w:t>
      </w:r>
      <w:r w:rsidR="00395927">
        <w:rPr>
          <w:szCs w:val="21"/>
          <w:lang w:val="ru-RU"/>
        </w:rPr>
        <w:t>Для дезинфекции наиболее эффективным является излучение на 254 нм, которое</w:t>
      </w:r>
      <w:r w:rsidR="00395927" w:rsidRPr="00395927">
        <w:rPr>
          <w:lang w:val="ru-RU"/>
        </w:rPr>
        <w:t xml:space="preserve"> </w:t>
      </w:r>
      <w:r w:rsidR="00395927" w:rsidRPr="00395927">
        <w:rPr>
          <w:szCs w:val="21"/>
          <w:lang w:val="ru-RU"/>
        </w:rPr>
        <w:t>хорошо поглощается ДНК всех микроорганизмов и вирусов</w:t>
      </w:r>
      <w:r w:rsidR="007F5963" w:rsidRPr="00395927">
        <w:rPr>
          <w:rFonts w:hint="eastAsia"/>
          <w:szCs w:val="21"/>
          <w:lang w:val="ru-RU"/>
        </w:rPr>
        <w:t xml:space="preserve">. </w:t>
      </w:r>
      <w:r w:rsidR="00F33051" w:rsidRPr="00F33051">
        <w:rPr>
          <w:szCs w:val="21"/>
          <w:lang w:val="ru-RU"/>
        </w:rPr>
        <w:t>Это поглощение приводит к разрушению генетической структуры ДНК</w:t>
      </w:r>
      <w:r w:rsidR="007F5963" w:rsidRPr="00F33051">
        <w:rPr>
          <w:rFonts w:hint="eastAsia"/>
          <w:szCs w:val="21"/>
          <w:lang w:val="ru-RU"/>
        </w:rPr>
        <w:t xml:space="preserve">. </w:t>
      </w:r>
      <w:r w:rsidR="00F33051" w:rsidRPr="00F33051">
        <w:rPr>
          <w:szCs w:val="21"/>
          <w:lang w:val="ru-RU"/>
        </w:rPr>
        <w:t xml:space="preserve">Микроорганизмы и вирусы биологически инактивируются, поэтому </w:t>
      </w:r>
      <w:r w:rsidR="00F33051">
        <w:rPr>
          <w:szCs w:val="21"/>
          <w:lang w:val="ru-RU"/>
        </w:rPr>
        <w:t>выброс в 254</w:t>
      </w:r>
      <w:r w:rsidR="00F33051" w:rsidRPr="00F33051">
        <w:rPr>
          <w:szCs w:val="21"/>
          <w:lang w:val="ru-RU"/>
        </w:rPr>
        <w:t>нм подходит для целей дезинфекции</w:t>
      </w:r>
      <w:r w:rsidR="00395927">
        <w:rPr>
          <w:szCs w:val="21"/>
          <w:lang w:val="ru-RU"/>
        </w:rPr>
        <w:t xml:space="preserve"> наилучшим образом</w:t>
      </w:r>
      <w:r w:rsidR="00F33051" w:rsidRPr="00F33051">
        <w:rPr>
          <w:szCs w:val="21"/>
          <w:lang w:val="ru-RU"/>
        </w:rPr>
        <w:t>.</w:t>
      </w:r>
    </w:p>
    <w:p w:rsidR="00F12797" w:rsidRDefault="00F12797" w:rsidP="007F5963">
      <w:pPr>
        <w:rPr>
          <w:szCs w:val="21"/>
          <w:lang w:val="ru-RU"/>
        </w:rPr>
      </w:pPr>
    </w:p>
    <w:p w:rsidR="007F5963" w:rsidRPr="00F12797" w:rsidRDefault="00F12797" w:rsidP="00F12797">
      <w:pPr>
        <w:ind w:left="1260" w:firstLine="420"/>
        <w:rPr>
          <w:szCs w:val="21"/>
          <w:lang w:val="ru-RU"/>
        </w:rPr>
      </w:pPr>
      <w:r>
        <w:rPr>
          <w:szCs w:val="21"/>
          <w:lang w:val="ru-RU"/>
        </w:rPr>
        <w:t>УФ</w:t>
      </w:r>
    </w:p>
    <w:p w:rsidR="007F5963" w:rsidRPr="00F12797" w:rsidRDefault="00F12797" w:rsidP="007F5963">
      <w:pPr>
        <w:rPr>
          <w:szCs w:val="21"/>
          <w:lang w:val="ru-RU"/>
        </w:rPr>
      </w:pPr>
      <w:r>
        <w:rPr>
          <w:szCs w:val="21"/>
          <w:lang w:val="ru-RU"/>
        </w:rPr>
        <w:t>Р</w:t>
      </w:r>
      <w:r w:rsidRPr="00F12797">
        <w:rPr>
          <w:szCs w:val="21"/>
          <w:lang w:val="ru-RU"/>
        </w:rPr>
        <w:t xml:space="preserve">ентген </w:t>
      </w:r>
      <w:r>
        <w:rPr>
          <w:szCs w:val="21"/>
          <w:lang w:val="ru-RU"/>
        </w:rPr>
        <w:t xml:space="preserve">   </w:t>
      </w:r>
      <w:r w:rsidR="007F5963" w:rsidRPr="000F01A3">
        <w:rPr>
          <w:szCs w:val="21"/>
        </w:rPr>
        <w:t>VUV</w:t>
      </w:r>
      <w:r w:rsidR="007F5963" w:rsidRPr="00F12797">
        <w:rPr>
          <w:szCs w:val="21"/>
          <w:lang w:val="ru-RU"/>
        </w:rPr>
        <w:t xml:space="preserve">    </w:t>
      </w:r>
      <w:r w:rsidR="007F5963" w:rsidRPr="00F12797">
        <w:rPr>
          <w:rFonts w:hint="eastAsia"/>
          <w:szCs w:val="21"/>
          <w:lang w:val="ru-RU"/>
        </w:rPr>
        <w:t xml:space="preserve"> </w:t>
      </w:r>
      <w:r w:rsidR="007F5963">
        <w:rPr>
          <w:szCs w:val="21"/>
        </w:rPr>
        <w:t>UVC</w:t>
      </w:r>
      <w:r w:rsidR="007F5963" w:rsidRPr="00F12797">
        <w:rPr>
          <w:szCs w:val="21"/>
          <w:lang w:val="ru-RU"/>
        </w:rPr>
        <w:t xml:space="preserve">   </w:t>
      </w:r>
      <w:r>
        <w:rPr>
          <w:szCs w:val="21"/>
        </w:rPr>
        <w:t>UVB</w:t>
      </w:r>
      <w:r w:rsidRPr="00F12797">
        <w:rPr>
          <w:szCs w:val="21"/>
          <w:lang w:val="ru-RU"/>
        </w:rPr>
        <w:t xml:space="preserve">   </w:t>
      </w:r>
      <w:r>
        <w:rPr>
          <w:szCs w:val="21"/>
        </w:rPr>
        <w:t>UVA</w:t>
      </w:r>
      <w:r>
        <w:rPr>
          <w:szCs w:val="21"/>
          <w:lang w:val="ru-RU"/>
        </w:rPr>
        <w:t xml:space="preserve">      </w:t>
      </w:r>
      <w:r w:rsidR="007F5963" w:rsidRPr="00F12797">
        <w:rPr>
          <w:szCs w:val="21"/>
          <w:lang w:val="ru-RU"/>
        </w:rPr>
        <w:t xml:space="preserve">  </w:t>
      </w:r>
      <w:r>
        <w:rPr>
          <w:szCs w:val="21"/>
          <w:lang w:val="ru-RU"/>
        </w:rPr>
        <w:t xml:space="preserve">Видимый свет   </w:t>
      </w:r>
      <w:r w:rsidR="007F5963" w:rsidRPr="00F12797">
        <w:rPr>
          <w:szCs w:val="21"/>
          <w:lang w:val="ru-RU"/>
        </w:rPr>
        <w:t xml:space="preserve">   </w:t>
      </w:r>
      <w:r>
        <w:rPr>
          <w:szCs w:val="21"/>
          <w:lang w:val="ru-RU"/>
        </w:rPr>
        <w:t xml:space="preserve"> Инфракрасный</w:t>
      </w:r>
    </w:p>
    <w:p w:rsidR="007F5963" w:rsidRPr="00C0390B" w:rsidRDefault="007F5963" w:rsidP="007F5963">
      <w:pPr>
        <w:rPr>
          <w:szCs w:val="21"/>
          <w:lang w:val="ru-RU"/>
        </w:rPr>
      </w:pPr>
      <w:r w:rsidRPr="00C0390B">
        <w:rPr>
          <w:szCs w:val="21"/>
          <w:lang w:val="ru-RU"/>
        </w:rPr>
        <w:t>-------------1------------1-----------1-----1------------1-----------------------------------------1---------------</w:t>
      </w:r>
    </w:p>
    <w:p w:rsidR="007F5963" w:rsidRPr="00F12797" w:rsidRDefault="007F5963" w:rsidP="007F5963">
      <w:pPr>
        <w:rPr>
          <w:szCs w:val="21"/>
          <w:lang w:val="ru-RU"/>
        </w:rPr>
      </w:pPr>
      <w:r w:rsidRPr="00F12797">
        <w:rPr>
          <w:szCs w:val="21"/>
          <w:lang w:val="ru-RU"/>
        </w:rPr>
        <w:t xml:space="preserve">       100       200     280  315      380                         780</w:t>
      </w:r>
      <w:r w:rsidR="00F12797">
        <w:rPr>
          <w:szCs w:val="21"/>
          <w:lang w:val="ru-RU"/>
        </w:rPr>
        <w:t>нм</w:t>
      </w:r>
    </w:p>
    <w:p w:rsidR="007F5963" w:rsidRPr="00F12797" w:rsidRDefault="007F5963" w:rsidP="007F5963">
      <w:pPr>
        <w:rPr>
          <w:szCs w:val="21"/>
          <w:lang w:val="ru-RU"/>
        </w:rPr>
      </w:pPr>
    </w:p>
    <w:p w:rsidR="00FA3275" w:rsidRPr="00F12797" w:rsidRDefault="00FA3275" w:rsidP="007F5963">
      <w:pPr>
        <w:rPr>
          <w:szCs w:val="21"/>
          <w:lang w:val="ru-RU"/>
        </w:rPr>
      </w:pPr>
    </w:p>
    <w:p w:rsidR="00882492" w:rsidRDefault="00F12797" w:rsidP="007F5963">
      <w:pPr>
        <w:rPr>
          <w:b/>
          <w:sz w:val="24"/>
          <w:lang w:val="ru-RU"/>
        </w:rPr>
      </w:pPr>
      <w:r w:rsidRPr="00F12797">
        <w:rPr>
          <w:b/>
          <w:sz w:val="24"/>
          <w:lang w:val="ru-RU"/>
        </w:rPr>
        <w:t xml:space="preserve">Ультрафиолетовая система серии </w:t>
      </w:r>
      <w:r w:rsidRPr="00F12797">
        <w:rPr>
          <w:b/>
          <w:sz w:val="24"/>
        </w:rPr>
        <w:t>ML</w:t>
      </w:r>
      <w:r w:rsidRPr="00F12797">
        <w:rPr>
          <w:b/>
          <w:sz w:val="24"/>
          <w:lang w:val="ru-RU"/>
        </w:rPr>
        <w:t xml:space="preserve"> обеспечивает:</w:t>
      </w:r>
    </w:p>
    <w:p w:rsidR="00F12797" w:rsidRPr="00F12797" w:rsidRDefault="00F12797" w:rsidP="007F5963">
      <w:pPr>
        <w:rPr>
          <w:color w:val="434343"/>
          <w:sz w:val="18"/>
          <w:szCs w:val="18"/>
          <w:lang w:val="ru-RU"/>
        </w:rPr>
      </w:pPr>
    </w:p>
    <w:p w:rsidR="00520F72" w:rsidRDefault="00520F72" w:rsidP="007F5963">
      <w:pPr>
        <w:rPr>
          <w:color w:val="000000"/>
          <w:szCs w:val="21"/>
          <w:lang w:val="ru-RU"/>
        </w:rPr>
      </w:pPr>
      <w:proofErr w:type="gramStart"/>
      <w:r w:rsidRPr="00520F72">
        <w:rPr>
          <w:color w:val="000000"/>
          <w:szCs w:val="21"/>
          <w:lang w:val="ru-RU"/>
        </w:rPr>
        <w:t>Высокопроизводительная</w:t>
      </w:r>
      <w:proofErr w:type="gramEnd"/>
      <w:r w:rsidRPr="00520F72">
        <w:rPr>
          <w:color w:val="000000"/>
          <w:szCs w:val="21"/>
          <w:lang w:val="ru-RU"/>
        </w:rPr>
        <w:t xml:space="preserve"> </w:t>
      </w:r>
      <w:proofErr w:type="spellStart"/>
      <w:r w:rsidRPr="00520F72">
        <w:rPr>
          <w:color w:val="000000"/>
          <w:szCs w:val="21"/>
          <w:lang w:val="ru-RU"/>
        </w:rPr>
        <w:t>УФ-лампа</w:t>
      </w:r>
      <w:proofErr w:type="spellEnd"/>
      <w:r w:rsidRPr="00520F72">
        <w:rPr>
          <w:color w:val="000000"/>
          <w:szCs w:val="21"/>
          <w:lang w:val="ru-RU"/>
        </w:rPr>
        <w:t xml:space="preserve"> с высококачественн</w:t>
      </w:r>
      <w:r w:rsidR="00395927">
        <w:rPr>
          <w:color w:val="000000"/>
          <w:szCs w:val="21"/>
          <w:lang w:val="ru-RU"/>
        </w:rPr>
        <w:t>ым</w:t>
      </w:r>
      <w:r w:rsidRPr="00520F72">
        <w:rPr>
          <w:color w:val="000000"/>
          <w:szCs w:val="21"/>
          <w:lang w:val="ru-RU"/>
        </w:rPr>
        <w:t xml:space="preserve"> кварцев</w:t>
      </w:r>
      <w:r w:rsidR="00395927">
        <w:rPr>
          <w:color w:val="000000"/>
          <w:szCs w:val="21"/>
          <w:lang w:val="ru-RU"/>
        </w:rPr>
        <w:t>ым рукавом</w:t>
      </w:r>
    </w:p>
    <w:p w:rsid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>Надежная дезинфекция, которая устраняет рост</w:t>
      </w:r>
      <w:r w:rsidR="00395927">
        <w:rPr>
          <w:color w:val="000000"/>
          <w:szCs w:val="21"/>
          <w:lang w:val="ru-RU"/>
        </w:rPr>
        <w:t xml:space="preserve"> бактерий</w:t>
      </w:r>
    </w:p>
    <w:p w:rsid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>Простота конструкции для легкой установки и низкой стоимости обслуживания</w:t>
      </w:r>
    </w:p>
    <w:p w:rsidR="00520F72" w:rsidRPr="00520F72" w:rsidRDefault="00520F72" w:rsidP="007F5963">
      <w:p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Эта</w:t>
      </w:r>
      <w:r w:rsidRPr="00520F72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с</w:t>
      </w:r>
      <w:r w:rsidRPr="00520F72">
        <w:rPr>
          <w:color w:val="000000"/>
          <w:szCs w:val="21"/>
          <w:lang w:val="ru-RU"/>
        </w:rPr>
        <w:t xml:space="preserve">истема не придает </w:t>
      </w:r>
      <w:r>
        <w:rPr>
          <w:color w:val="000000"/>
          <w:szCs w:val="21"/>
          <w:lang w:val="ru-RU"/>
        </w:rPr>
        <w:t xml:space="preserve">воде никакого </w:t>
      </w:r>
      <w:r w:rsidRPr="00520F72">
        <w:rPr>
          <w:color w:val="000000"/>
          <w:szCs w:val="21"/>
          <w:lang w:val="ru-RU"/>
        </w:rPr>
        <w:t>вкуса и запаха</w:t>
      </w:r>
    </w:p>
    <w:p w:rsidR="00520F72" w:rsidRDefault="00520F72" w:rsidP="007F5963">
      <w:pPr>
        <w:rPr>
          <w:color w:val="000000"/>
          <w:szCs w:val="21"/>
          <w:lang w:val="ru-RU"/>
        </w:rPr>
      </w:pPr>
      <w:proofErr w:type="spellStart"/>
      <w:r w:rsidRPr="00520F72">
        <w:rPr>
          <w:color w:val="000000"/>
          <w:szCs w:val="21"/>
          <w:lang w:val="ru-RU"/>
        </w:rPr>
        <w:t>Электрополированные</w:t>
      </w:r>
      <w:proofErr w:type="spellEnd"/>
      <w:r w:rsidRPr="00520F72">
        <w:rPr>
          <w:color w:val="000000"/>
          <w:szCs w:val="21"/>
          <w:lang w:val="ru-RU"/>
        </w:rPr>
        <w:t xml:space="preserve"> реак</w:t>
      </w:r>
      <w:r w:rsidR="008D4D01">
        <w:rPr>
          <w:color w:val="000000"/>
          <w:szCs w:val="21"/>
          <w:lang w:val="ru-RU"/>
        </w:rPr>
        <w:t>ционные</w:t>
      </w:r>
      <w:r w:rsidRPr="00520F72">
        <w:rPr>
          <w:color w:val="000000"/>
          <w:szCs w:val="21"/>
          <w:lang w:val="ru-RU"/>
        </w:rPr>
        <w:t xml:space="preserve"> камеры из нержавеющей стали</w:t>
      </w:r>
    </w:p>
    <w:p w:rsidR="004B37FE" w:rsidRP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 xml:space="preserve">Дополнительная система контроля </w:t>
      </w:r>
      <w:r>
        <w:rPr>
          <w:color w:val="000000"/>
          <w:szCs w:val="21"/>
          <w:lang w:val="ru-RU"/>
        </w:rPr>
        <w:t>УФ</w:t>
      </w:r>
      <w:r w:rsidRPr="00520F72">
        <w:rPr>
          <w:color w:val="000000"/>
          <w:szCs w:val="21"/>
          <w:lang w:val="ru-RU"/>
        </w:rPr>
        <w:t xml:space="preserve"> излучения</w:t>
      </w: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Default="004B37FE" w:rsidP="007F5963">
      <w:pPr>
        <w:rPr>
          <w:color w:val="000000"/>
          <w:szCs w:val="21"/>
          <w:lang w:val="ru-RU"/>
        </w:rPr>
      </w:pPr>
    </w:p>
    <w:p w:rsidR="00520F72" w:rsidRPr="00520F72" w:rsidRDefault="00520F72" w:rsidP="007F5963">
      <w:pPr>
        <w:rPr>
          <w:color w:val="000000"/>
          <w:szCs w:val="21"/>
          <w:lang w:val="ru-RU"/>
        </w:rPr>
      </w:pPr>
    </w:p>
    <w:p w:rsidR="000A37E6" w:rsidRPr="00520F72" w:rsidRDefault="00221C00" w:rsidP="00221C00">
      <w:pPr>
        <w:jc w:val="center"/>
        <w:rPr>
          <w:b/>
          <w:sz w:val="48"/>
          <w:szCs w:val="48"/>
          <w:lang w:val="ru-RU"/>
        </w:rPr>
      </w:pPr>
      <w:r w:rsidRPr="006A545F">
        <w:rPr>
          <w:b/>
          <w:sz w:val="48"/>
          <w:szCs w:val="48"/>
          <w:lang w:val="ru-RU"/>
        </w:rPr>
        <w:t>Содержание</w:t>
      </w:r>
    </w:p>
    <w:p w:rsidR="007F5963" w:rsidRPr="006A545F" w:rsidRDefault="006A545F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>
        <w:rPr>
          <w:sz w:val="28"/>
          <w:szCs w:val="28"/>
          <w:shd w:val="pct15" w:color="auto" w:fill="FFFFFF"/>
          <w:lang w:val="ru-RU"/>
        </w:rPr>
        <w:t>Схемы и спис</w:t>
      </w:r>
      <w:r w:rsidR="00395927">
        <w:rPr>
          <w:sz w:val="28"/>
          <w:szCs w:val="28"/>
          <w:shd w:val="pct15" w:color="auto" w:fill="FFFFFF"/>
          <w:lang w:val="ru-RU"/>
        </w:rPr>
        <w:t>ок</w:t>
      </w:r>
      <w:r>
        <w:rPr>
          <w:sz w:val="28"/>
          <w:szCs w:val="28"/>
          <w:shd w:val="pct15" w:color="auto" w:fill="FFFFFF"/>
          <w:lang w:val="ru-RU"/>
        </w:rPr>
        <w:t xml:space="preserve"> деталей</w:t>
      </w:r>
      <w:r w:rsidR="002A660F">
        <w:rPr>
          <w:sz w:val="28"/>
          <w:szCs w:val="28"/>
          <w:shd w:val="pct15" w:color="auto" w:fill="FFFFFF"/>
          <w:lang w:val="ru-RU"/>
        </w:rPr>
        <w:t xml:space="preserve"> </w:t>
      </w:r>
      <w:r w:rsidR="007F5963" w:rsidRPr="006A545F">
        <w:rPr>
          <w:rFonts w:hint="eastAsia"/>
          <w:sz w:val="28"/>
          <w:szCs w:val="28"/>
          <w:shd w:val="pct15" w:color="auto" w:fill="FFFFFF"/>
          <w:lang w:val="ru-RU"/>
        </w:rPr>
        <w:t xml:space="preserve">                               4</w:t>
      </w:r>
    </w:p>
    <w:p w:rsidR="007F5963" w:rsidRPr="003611E5" w:rsidRDefault="00221C00" w:rsidP="007C491B">
      <w:pPr>
        <w:spacing w:line="720" w:lineRule="auto"/>
        <w:rPr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t>Инструкции по технике безопасности</w:t>
      </w:r>
      <w:r w:rsidR="007F5963" w:rsidRPr="003611E5">
        <w:rPr>
          <w:rFonts w:hint="eastAsia"/>
          <w:sz w:val="28"/>
          <w:szCs w:val="28"/>
          <w:lang w:val="ru-RU"/>
        </w:rPr>
        <w:t xml:space="preserve">                     5</w:t>
      </w:r>
    </w:p>
    <w:p w:rsidR="00272E9D" w:rsidRPr="003611E5" w:rsidRDefault="00221C00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>
        <w:rPr>
          <w:sz w:val="28"/>
          <w:szCs w:val="28"/>
          <w:shd w:val="pct15" w:color="auto" w:fill="FFFFFF"/>
          <w:lang w:val="ru-RU"/>
        </w:rPr>
        <w:t>Химический состав воды</w:t>
      </w:r>
      <w:r w:rsidR="003611E5">
        <w:rPr>
          <w:sz w:val="28"/>
          <w:szCs w:val="28"/>
          <w:shd w:val="pct15" w:color="auto" w:fill="FFFFFF"/>
          <w:lang w:val="ru-RU"/>
        </w:rPr>
        <w:t xml:space="preserve"> </w:t>
      </w:r>
      <w:r w:rsidR="00272E9D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</w:t>
      </w:r>
      <w:r w:rsid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                            </w:t>
      </w:r>
      <w:r w:rsidR="00272E9D" w:rsidRPr="003611E5">
        <w:rPr>
          <w:rFonts w:hint="eastAsia"/>
          <w:sz w:val="28"/>
          <w:szCs w:val="28"/>
          <w:shd w:val="pct15" w:color="auto" w:fill="FFFFFF"/>
          <w:lang w:val="ru-RU"/>
        </w:rPr>
        <w:t>6</w:t>
      </w:r>
    </w:p>
    <w:p w:rsidR="007F5963" w:rsidRPr="003611E5" w:rsidRDefault="003611E5" w:rsidP="007C491B">
      <w:pPr>
        <w:spacing w:line="720" w:lineRule="auto"/>
        <w:rPr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lastRenderedPageBreak/>
        <w:t>Инструкция по установке</w:t>
      </w:r>
      <w:r w:rsidR="007F5963" w:rsidRPr="003611E5">
        <w:rPr>
          <w:rFonts w:hint="eastAsia"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="007F5963" w:rsidRPr="003611E5">
        <w:rPr>
          <w:rFonts w:hint="eastAsia"/>
          <w:sz w:val="28"/>
          <w:szCs w:val="28"/>
          <w:lang w:val="ru-RU"/>
        </w:rPr>
        <w:t xml:space="preserve">   </w:t>
      </w:r>
      <w:r>
        <w:rPr>
          <w:rFonts w:hint="eastAsia"/>
          <w:sz w:val="28"/>
          <w:szCs w:val="28"/>
          <w:lang w:val="ru-RU"/>
        </w:rPr>
        <w:t xml:space="preserve">                      </w:t>
      </w:r>
      <w:r w:rsidR="007F5963" w:rsidRPr="003611E5">
        <w:rPr>
          <w:rFonts w:hint="eastAsia"/>
          <w:sz w:val="28"/>
          <w:szCs w:val="28"/>
          <w:lang w:val="ru-RU"/>
        </w:rPr>
        <w:t>6</w:t>
      </w:r>
    </w:p>
    <w:p w:rsidR="007F5963" w:rsidRPr="003611E5" w:rsidRDefault="003611E5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 w:rsidRPr="003611E5">
        <w:rPr>
          <w:sz w:val="28"/>
          <w:szCs w:val="28"/>
          <w:shd w:val="pct15" w:color="auto" w:fill="FFFFFF"/>
          <w:lang w:val="ru-RU"/>
        </w:rPr>
        <w:t>Инструкции по эксплуатации и техобслуживанию</w:t>
      </w:r>
      <w:r w:rsidR="007F5963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</w:t>
      </w:r>
      <w:r>
        <w:rPr>
          <w:sz w:val="28"/>
          <w:szCs w:val="28"/>
          <w:shd w:val="pct15" w:color="auto" w:fill="FFFFFF"/>
          <w:lang w:val="ru-RU"/>
        </w:rPr>
        <w:t xml:space="preserve">       </w:t>
      </w:r>
      <w:r w:rsidR="007F5963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7</w:t>
      </w:r>
    </w:p>
    <w:p w:rsidR="007F5963" w:rsidRPr="003611E5" w:rsidRDefault="003611E5" w:rsidP="007C491B">
      <w:pPr>
        <w:spacing w:line="720" w:lineRule="auto"/>
        <w:rPr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t>Техническое описание</w:t>
      </w:r>
      <w:r w:rsidR="007F5963" w:rsidRPr="003611E5">
        <w:rPr>
          <w:rFonts w:hint="eastAsia"/>
          <w:sz w:val="28"/>
          <w:szCs w:val="28"/>
          <w:lang w:val="ru-RU"/>
        </w:rPr>
        <w:t xml:space="preserve">   </w:t>
      </w:r>
      <w:r>
        <w:rPr>
          <w:rFonts w:hint="eastAsia"/>
          <w:sz w:val="28"/>
          <w:szCs w:val="28"/>
          <w:lang w:val="ru-RU"/>
        </w:rPr>
        <w:t xml:space="preserve">                               </w:t>
      </w:r>
      <w:r w:rsidR="000D6C7F" w:rsidRPr="003611E5">
        <w:rPr>
          <w:rFonts w:hint="eastAsia"/>
          <w:sz w:val="28"/>
          <w:szCs w:val="28"/>
          <w:lang w:val="ru-RU"/>
        </w:rPr>
        <w:t>7</w:t>
      </w:r>
    </w:p>
    <w:p w:rsidR="00B14B29" w:rsidRPr="003611E5" w:rsidRDefault="003611E5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>
        <w:rPr>
          <w:sz w:val="28"/>
          <w:szCs w:val="28"/>
          <w:shd w:val="pct15" w:color="auto" w:fill="FFFFFF"/>
          <w:lang w:val="ru-RU"/>
        </w:rPr>
        <w:t>Исправление неполадок</w:t>
      </w:r>
      <w:r w:rsidR="00B14B29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                               </w:t>
      </w:r>
      <w:r w:rsidR="00E36CEC" w:rsidRPr="003611E5">
        <w:rPr>
          <w:rFonts w:hint="eastAsia"/>
          <w:sz w:val="28"/>
          <w:szCs w:val="28"/>
          <w:shd w:val="pct15" w:color="auto" w:fill="FFFFFF"/>
          <w:lang w:val="ru-RU"/>
        </w:rPr>
        <w:t>8</w:t>
      </w:r>
    </w:p>
    <w:p w:rsidR="009A448D" w:rsidRPr="003611E5" w:rsidRDefault="003611E5" w:rsidP="00B2295D">
      <w:pPr>
        <w:spacing w:line="720" w:lineRule="auto"/>
        <w:rPr>
          <w:b/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t>Гарантия производителя</w:t>
      </w:r>
      <w:r w:rsidR="007F5963" w:rsidRPr="003611E5">
        <w:rPr>
          <w:rFonts w:hint="eastAsia"/>
          <w:sz w:val="28"/>
          <w:szCs w:val="28"/>
          <w:lang w:val="ru-RU"/>
        </w:rPr>
        <w:t xml:space="preserve">     </w:t>
      </w:r>
      <w:r w:rsidR="00634BFD" w:rsidRPr="003611E5">
        <w:rPr>
          <w:rFonts w:hint="eastAsia"/>
          <w:sz w:val="28"/>
          <w:szCs w:val="28"/>
          <w:lang w:val="ru-RU"/>
        </w:rPr>
        <w:t xml:space="preserve">                           </w:t>
      </w:r>
      <w:r w:rsidR="005919AD" w:rsidRPr="003611E5">
        <w:rPr>
          <w:rFonts w:hint="eastAsia"/>
          <w:sz w:val="28"/>
          <w:szCs w:val="28"/>
          <w:lang w:val="ru-RU"/>
        </w:rPr>
        <w:t>10</w:t>
      </w:r>
    </w:p>
    <w:p w:rsidR="009A448D" w:rsidRPr="003611E5" w:rsidRDefault="009A448D">
      <w:pPr>
        <w:rPr>
          <w:b/>
          <w:sz w:val="28"/>
          <w:szCs w:val="28"/>
          <w:lang w:val="ru-RU"/>
        </w:rPr>
      </w:pPr>
    </w:p>
    <w:p w:rsidR="009A448D" w:rsidRPr="003611E5" w:rsidRDefault="00712831">
      <w:pPr>
        <w:rPr>
          <w:sz w:val="28"/>
          <w:szCs w:val="28"/>
          <w:u w:val="single"/>
          <w:lang w:val="ru-RU"/>
        </w:rPr>
      </w:pPr>
      <w:r w:rsidRPr="003611E5">
        <w:rPr>
          <w:rFonts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EE0B31" w:rsidRDefault="00EE0B31">
      <w:pPr>
        <w:rPr>
          <w:i/>
          <w:sz w:val="28"/>
          <w:szCs w:val="28"/>
          <w:lang w:val="ru-RU"/>
        </w:rPr>
      </w:pPr>
      <w:r w:rsidRPr="00EE0B31">
        <w:rPr>
          <w:i/>
          <w:sz w:val="28"/>
          <w:szCs w:val="28"/>
          <w:lang w:val="ru-RU"/>
        </w:rPr>
        <w:t>Прежде чем приступать к установке оборудования, внимательно прочитайте это руководство и сохраните его для дальнейшего использования.</w:t>
      </w:r>
    </w:p>
    <w:p w:rsidR="003611E5" w:rsidRDefault="00712831">
      <w:pPr>
        <w:rPr>
          <w:szCs w:val="21"/>
          <w:u w:val="single"/>
          <w:lang w:val="ru-RU"/>
        </w:rPr>
      </w:pPr>
      <w:r w:rsidRPr="00EE0B31">
        <w:rPr>
          <w:rFonts w:hint="eastAsia"/>
          <w:szCs w:val="21"/>
          <w:u w:val="single"/>
          <w:lang w:val="ru-RU"/>
        </w:rPr>
        <w:t xml:space="preserve">                                                                                  </w:t>
      </w:r>
    </w:p>
    <w:p w:rsidR="00AB1692" w:rsidRPr="00EE0B31" w:rsidRDefault="00AB1692">
      <w:pPr>
        <w:rPr>
          <w:szCs w:val="21"/>
          <w:lang w:val="ru-RU"/>
        </w:rPr>
      </w:pPr>
    </w:p>
    <w:p w:rsidR="003611E5" w:rsidRPr="00EE0B31" w:rsidRDefault="003611E5">
      <w:pPr>
        <w:rPr>
          <w:szCs w:val="21"/>
          <w:lang w:val="ru-RU"/>
        </w:rPr>
      </w:pPr>
    </w:p>
    <w:p w:rsidR="003611E5" w:rsidRPr="00EE0B31" w:rsidRDefault="003611E5">
      <w:pPr>
        <w:rPr>
          <w:szCs w:val="21"/>
          <w:lang w:val="ru-RU"/>
        </w:rPr>
      </w:pPr>
    </w:p>
    <w:p w:rsidR="002C64C1" w:rsidRDefault="006A545F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Схемы и спис</w:t>
      </w:r>
      <w:r w:rsidR="00AB1692">
        <w:rPr>
          <w:b/>
          <w:sz w:val="24"/>
          <w:shd w:val="pct15" w:color="auto" w:fill="FFFFFF"/>
          <w:lang w:val="ru-RU"/>
        </w:rPr>
        <w:t>ок</w:t>
      </w:r>
      <w:r>
        <w:rPr>
          <w:b/>
          <w:sz w:val="24"/>
          <w:shd w:val="pct15" w:color="auto" w:fill="FFFFFF"/>
          <w:lang w:val="ru-RU"/>
        </w:rPr>
        <w:t xml:space="preserve"> деталей</w:t>
      </w:r>
    </w:p>
    <w:p w:rsidR="00AB1692" w:rsidRPr="006A545F" w:rsidRDefault="00AB1692">
      <w:pPr>
        <w:rPr>
          <w:b/>
          <w:sz w:val="24"/>
          <w:shd w:val="pct15" w:color="auto" w:fill="FFFFFF"/>
          <w:lang w:val="ru-RU"/>
        </w:rPr>
      </w:pPr>
    </w:p>
    <w:p w:rsidR="002C64C1" w:rsidRPr="00AB1692" w:rsidRDefault="00B2295D">
      <w:pPr>
        <w:rPr>
          <w:b/>
          <w:szCs w:val="21"/>
          <w:shd w:val="pct15" w:color="auto" w:fill="FFFFFF"/>
          <w:lang w:val="ru-RU"/>
        </w:rPr>
      </w:pPr>
      <w:r>
        <w:rPr>
          <w:b/>
          <w:noProof/>
          <w:szCs w:val="21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4000500" cy="2381250"/>
            <wp:effectExtent l="19050" t="0" r="0" b="0"/>
            <wp:wrapTight wrapText="bothSides">
              <wp:wrapPolygon edited="0">
                <wp:start x="-103" y="0"/>
                <wp:lineTo x="-103" y="21427"/>
                <wp:lineTo x="21600" y="21427"/>
                <wp:lineTo x="21600" y="0"/>
                <wp:lineTo x="-103" y="0"/>
              </wp:wrapPolygon>
            </wp:wrapTight>
            <wp:docPr id="4" name="Рисунок 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B31" w:rsidRPr="00AB1692">
        <w:rPr>
          <w:rFonts w:ascii="Arial" w:hAnsi="Arial" w:cs="Arial"/>
          <w:b/>
          <w:szCs w:val="21"/>
          <w:lang w:val="ru-RU"/>
        </w:rPr>
        <w:t>Соединитель с винтовой нарезкой</w:t>
      </w:r>
      <w:r w:rsidR="00AD018B" w:rsidRPr="00AB1692">
        <w:rPr>
          <w:rFonts w:ascii="Arial" w:hAnsi="Arial" w:cs="Arial" w:hint="eastAsia"/>
          <w:b/>
          <w:szCs w:val="21"/>
          <w:lang w:val="ru-RU"/>
        </w:rPr>
        <w:t xml:space="preserve"> </w:t>
      </w: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5D0058" w:rsidRPr="00AB1692" w:rsidRDefault="00EE0B31">
      <w:pPr>
        <w:rPr>
          <w:b/>
          <w:szCs w:val="21"/>
          <w:shd w:val="pct15" w:color="auto" w:fill="FFFFFF"/>
          <w:lang w:val="ru-RU"/>
        </w:rPr>
      </w:pPr>
      <w:r w:rsidRPr="00AB1692">
        <w:rPr>
          <w:rFonts w:ascii="Arial" w:hAnsi="Arial" w:cs="Arial"/>
          <w:b/>
          <w:lang w:val="ru-RU"/>
        </w:rPr>
        <w:t>Фланцевое соединение</w:t>
      </w:r>
      <w:r w:rsidRPr="00AB1692">
        <w:rPr>
          <w:rFonts w:ascii="Arial" w:hAnsi="Arial" w:cs="Arial" w:hint="eastAsia"/>
          <w:b/>
          <w:lang w:val="ru-RU"/>
        </w:rPr>
        <w:t xml:space="preserve"> </w:t>
      </w:r>
    </w:p>
    <w:p w:rsidR="002C64C1" w:rsidRDefault="00B2295D" w:rsidP="00AA424E">
      <w:pPr>
        <w:spacing w:line="360" w:lineRule="auto"/>
        <w:ind w:firstLineChars="50" w:firstLine="105"/>
        <w:rPr>
          <w:szCs w:val="21"/>
        </w:rPr>
      </w:pPr>
      <w:r>
        <w:rPr>
          <w:rFonts w:hint="eastAsia"/>
          <w:noProof/>
          <w:szCs w:val="21"/>
          <w:lang w:val="uk-UA" w:eastAsia="uk-UA"/>
        </w:rPr>
        <w:drawing>
          <wp:inline distT="0" distB="0" distL="0" distR="0">
            <wp:extent cx="4276725" cy="2447925"/>
            <wp:effectExtent l="19050" t="0" r="9525" b="0"/>
            <wp:docPr id="2" name="Рисунок 2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74"/>
        <w:gridCol w:w="1286"/>
        <w:gridCol w:w="1418"/>
        <w:gridCol w:w="1417"/>
        <w:gridCol w:w="1418"/>
      </w:tblGrid>
      <w:tr w:rsidR="00362F7F" w:rsidRPr="00954AD7" w:rsidTr="009A3DC9">
        <w:trPr>
          <w:trHeight w:val="315"/>
        </w:trPr>
        <w:tc>
          <w:tcPr>
            <w:tcW w:w="709" w:type="dxa"/>
            <w:vMerge w:val="restart"/>
            <w:vAlign w:val="center"/>
          </w:tcPr>
          <w:p w:rsidR="00362F7F" w:rsidRPr="00954AD7" w:rsidRDefault="00362F7F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b/>
                <w:szCs w:val="21"/>
              </w:rPr>
              <w:t>No.</w:t>
            </w:r>
          </w:p>
        </w:tc>
        <w:tc>
          <w:tcPr>
            <w:tcW w:w="1974" w:type="dxa"/>
            <w:vMerge w:val="restart"/>
            <w:vAlign w:val="center"/>
          </w:tcPr>
          <w:p w:rsidR="00362F7F" w:rsidRPr="00EE0B31" w:rsidRDefault="00EE0B31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Наименование</w:t>
            </w:r>
          </w:p>
        </w:tc>
        <w:tc>
          <w:tcPr>
            <w:tcW w:w="5539" w:type="dxa"/>
            <w:gridSpan w:val="4"/>
            <w:vAlign w:val="center"/>
          </w:tcPr>
          <w:p w:rsidR="00362F7F" w:rsidRPr="00EE0B31" w:rsidRDefault="00EE0B31" w:rsidP="00954AD7">
            <w:pPr>
              <w:jc w:val="center"/>
              <w:rPr>
                <w:b/>
                <w:bCs/>
                <w:szCs w:val="21"/>
                <w:lang w:val="ru-RU"/>
              </w:rPr>
            </w:pPr>
            <w:r>
              <w:rPr>
                <w:b/>
                <w:bCs/>
                <w:szCs w:val="21"/>
                <w:lang w:val="ru-RU"/>
              </w:rPr>
              <w:t>Количество</w:t>
            </w:r>
          </w:p>
        </w:tc>
      </w:tr>
      <w:tr w:rsidR="009A3DC9" w:rsidRPr="00954AD7" w:rsidTr="009A3DC9">
        <w:trPr>
          <w:trHeight w:val="315"/>
        </w:trPr>
        <w:tc>
          <w:tcPr>
            <w:tcW w:w="709" w:type="dxa"/>
            <w:vMerge/>
          </w:tcPr>
          <w:p w:rsidR="00362CEC" w:rsidRPr="00954AD7" w:rsidRDefault="00362CEC" w:rsidP="00954AD7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362CEC" w:rsidRPr="00954AD7" w:rsidRDefault="00362CEC" w:rsidP="00954AD7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362CEC" w:rsidRPr="00954AD7" w:rsidRDefault="009A3DC9" w:rsidP="00954A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AVUF77T-155W-7L</w:t>
            </w:r>
          </w:p>
        </w:tc>
        <w:tc>
          <w:tcPr>
            <w:tcW w:w="1418" w:type="dxa"/>
          </w:tcPr>
          <w:p w:rsidR="00362CEC" w:rsidRPr="00954AD7" w:rsidRDefault="009A3DC9" w:rsidP="00954A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AVUF130T-320W-6L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AVUF150T-320W-7L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AVUF180T-320W-8L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1</w:t>
            </w:r>
          </w:p>
        </w:tc>
        <w:tc>
          <w:tcPr>
            <w:tcW w:w="1974" w:type="dxa"/>
            <w:vAlign w:val="center"/>
          </w:tcPr>
          <w:p w:rsidR="00362CEC" w:rsidRPr="00954AD7" w:rsidRDefault="00EE0B31" w:rsidP="00954AD7">
            <w:pPr>
              <w:jc w:val="center"/>
              <w:rPr>
                <w:szCs w:val="21"/>
              </w:rPr>
            </w:pPr>
            <w:proofErr w:type="spellStart"/>
            <w:r w:rsidRPr="00EE0B31">
              <w:rPr>
                <w:szCs w:val="21"/>
              </w:rPr>
              <w:t>Корпус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2</w:t>
            </w:r>
          </w:p>
        </w:tc>
        <w:tc>
          <w:tcPr>
            <w:tcW w:w="1974" w:type="dxa"/>
            <w:vAlign w:val="center"/>
          </w:tcPr>
          <w:p w:rsidR="00362CEC" w:rsidRPr="00954AD7" w:rsidRDefault="00EE0B31" w:rsidP="00954AD7">
            <w:pPr>
              <w:jc w:val="center"/>
              <w:rPr>
                <w:szCs w:val="21"/>
              </w:rPr>
            </w:pPr>
            <w:r>
              <w:rPr>
                <w:szCs w:val="21"/>
                <w:lang w:val="ru-RU"/>
              </w:rPr>
              <w:t>К</w:t>
            </w:r>
            <w:proofErr w:type="spellStart"/>
            <w:r w:rsidRPr="00EE0B31">
              <w:rPr>
                <w:szCs w:val="21"/>
              </w:rPr>
              <w:t>варцевый</w:t>
            </w:r>
            <w:proofErr w:type="spellEnd"/>
            <w:r w:rsidRPr="00EE0B31">
              <w:rPr>
                <w:szCs w:val="21"/>
              </w:rPr>
              <w:t xml:space="preserve"> </w:t>
            </w:r>
            <w:proofErr w:type="spellStart"/>
            <w:r w:rsidRPr="00EE0B31">
              <w:rPr>
                <w:szCs w:val="21"/>
              </w:rPr>
              <w:t>рукав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3</w:t>
            </w:r>
          </w:p>
        </w:tc>
        <w:tc>
          <w:tcPr>
            <w:tcW w:w="1974" w:type="dxa"/>
            <w:vAlign w:val="center"/>
          </w:tcPr>
          <w:p w:rsidR="00362CEC" w:rsidRPr="00EE0B31" w:rsidRDefault="00EE0B31" w:rsidP="00954AD7">
            <w:pPr>
              <w:ind w:left="42" w:hangingChars="20" w:hanging="42"/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Лампа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4</w:t>
            </w:r>
          </w:p>
        </w:tc>
        <w:tc>
          <w:tcPr>
            <w:tcW w:w="1974" w:type="dxa"/>
            <w:vAlign w:val="center"/>
          </w:tcPr>
          <w:p w:rsidR="00362CEC" w:rsidRPr="00EE0B31" w:rsidRDefault="00AB1692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Уплотнительное</w:t>
            </w:r>
            <w:r w:rsidR="00EE0B31">
              <w:rPr>
                <w:szCs w:val="21"/>
                <w:lang w:val="ru-RU"/>
              </w:rPr>
              <w:t xml:space="preserve"> кольцо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14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14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16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5</w:t>
            </w:r>
          </w:p>
        </w:tc>
        <w:tc>
          <w:tcPr>
            <w:tcW w:w="1974" w:type="dxa"/>
            <w:vAlign w:val="center"/>
          </w:tcPr>
          <w:p w:rsidR="00362CEC" w:rsidRPr="00AB1692" w:rsidRDefault="00AB1692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Торцевая гайка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6</w:t>
            </w:r>
          </w:p>
        </w:tc>
        <w:tc>
          <w:tcPr>
            <w:tcW w:w="1974" w:type="dxa"/>
            <w:vAlign w:val="center"/>
          </w:tcPr>
          <w:p w:rsidR="00362CEC" w:rsidRPr="00954AD7" w:rsidRDefault="00DA49BC" w:rsidP="00954AD7">
            <w:pPr>
              <w:jc w:val="center"/>
              <w:rPr>
                <w:szCs w:val="21"/>
              </w:rPr>
            </w:pPr>
            <w:r>
              <w:rPr>
                <w:szCs w:val="21"/>
                <w:lang w:val="ru-RU"/>
              </w:rPr>
              <w:t>Разъем</w:t>
            </w:r>
            <w:r w:rsidRPr="00DA49BC">
              <w:rPr>
                <w:szCs w:val="21"/>
              </w:rPr>
              <w:t xml:space="preserve"> </w:t>
            </w:r>
            <w:proofErr w:type="spellStart"/>
            <w:r w:rsidRPr="00DA49BC">
              <w:rPr>
                <w:szCs w:val="21"/>
              </w:rPr>
              <w:t>лампы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7</w:t>
            </w:r>
          </w:p>
        </w:tc>
        <w:tc>
          <w:tcPr>
            <w:tcW w:w="1974" w:type="dxa"/>
            <w:vAlign w:val="center"/>
          </w:tcPr>
          <w:p w:rsidR="00362CEC" w:rsidRPr="00954AD7" w:rsidRDefault="00DA49BC" w:rsidP="00954AD7">
            <w:pPr>
              <w:jc w:val="center"/>
              <w:rPr>
                <w:szCs w:val="21"/>
              </w:rPr>
            </w:pPr>
            <w:proofErr w:type="spellStart"/>
            <w:r w:rsidRPr="00DA49BC">
              <w:rPr>
                <w:szCs w:val="21"/>
              </w:rPr>
              <w:t>Водонепроницаемый</w:t>
            </w:r>
            <w:proofErr w:type="spellEnd"/>
            <w:r w:rsidRPr="00DA49BC">
              <w:rPr>
                <w:szCs w:val="21"/>
              </w:rPr>
              <w:t xml:space="preserve"> </w:t>
            </w:r>
            <w:proofErr w:type="spellStart"/>
            <w:r w:rsidRPr="00DA49BC">
              <w:rPr>
                <w:szCs w:val="21"/>
              </w:rPr>
              <w:t>разъем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8</w:t>
            </w:r>
          </w:p>
        </w:tc>
        <w:tc>
          <w:tcPr>
            <w:tcW w:w="1974" w:type="dxa"/>
            <w:vAlign w:val="center"/>
          </w:tcPr>
          <w:p w:rsidR="00362CEC" w:rsidRPr="00AB1692" w:rsidRDefault="00AB1692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Торцевая гайка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9</w:t>
            </w:r>
          </w:p>
        </w:tc>
        <w:tc>
          <w:tcPr>
            <w:tcW w:w="1974" w:type="dxa"/>
            <w:vAlign w:val="center"/>
          </w:tcPr>
          <w:p w:rsidR="00362CEC" w:rsidRPr="00954AD7" w:rsidRDefault="007B340B" w:rsidP="00954AD7">
            <w:pPr>
              <w:jc w:val="center"/>
              <w:rPr>
                <w:szCs w:val="21"/>
              </w:rPr>
            </w:pPr>
            <w:proofErr w:type="spellStart"/>
            <w:r w:rsidRPr="007B340B">
              <w:rPr>
                <w:szCs w:val="21"/>
              </w:rPr>
              <w:t>Дренажный</w:t>
            </w:r>
            <w:proofErr w:type="spellEnd"/>
            <w:r w:rsidRPr="007B340B">
              <w:rPr>
                <w:szCs w:val="21"/>
              </w:rPr>
              <w:t xml:space="preserve"> </w:t>
            </w:r>
            <w:proofErr w:type="spellStart"/>
            <w:r w:rsidRPr="007B340B">
              <w:rPr>
                <w:szCs w:val="21"/>
              </w:rPr>
              <w:t>винт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10</w:t>
            </w:r>
          </w:p>
        </w:tc>
        <w:tc>
          <w:tcPr>
            <w:tcW w:w="1974" w:type="dxa"/>
            <w:vAlign w:val="center"/>
          </w:tcPr>
          <w:p w:rsidR="00362CEC" w:rsidRPr="007B340B" w:rsidRDefault="00B9708D" w:rsidP="0023113F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Л</w:t>
            </w:r>
            <w:r w:rsidR="00AB1692">
              <w:rPr>
                <w:szCs w:val="21"/>
                <w:lang w:val="ru-RU"/>
              </w:rPr>
              <w:t>оготип</w:t>
            </w:r>
            <w:r w:rsidR="00AB1692" w:rsidRPr="00954AD7">
              <w:rPr>
                <w:rFonts w:hint="eastAsia"/>
                <w:szCs w:val="21"/>
              </w:rPr>
              <w:t xml:space="preserve"> </w:t>
            </w:r>
            <w:proofErr w:type="spellStart"/>
            <w:r w:rsidR="0023113F">
              <w:rPr>
                <w:szCs w:val="21"/>
              </w:rPr>
              <w:t>AquaViva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  <w:tr w:rsidR="009A3DC9" w:rsidRPr="00954AD7" w:rsidTr="009A3DC9">
        <w:trPr>
          <w:trHeight w:val="344"/>
        </w:trPr>
        <w:tc>
          <w:tcPr>
            <w:tcW w:w="709" w:type="dxa"/>
            <w:vAlign w:val="center"/>
          </w:tcPr>
          <w:p w:rsidR="00362CEC" w:rsidRPr="00954AD7" w:rsidRDefault="000F3D4B" w:rsidP="000F3D4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  <w:lang w:val="uk-UA" w:eastAsia="uk-UA"/>
              </w:rPr>
              <w:t>11</w:t>
            </w:r>
          </w:p>
        </w:tc>
        <w:tc>
          <w:tcPr>
            <w:tcW w:w="1974" w:type="dxa"/>
            <w:vAlign w:val="center"/>
          </w:tcPr>
          <w:p w:rsidR="00362CEC" w:rsidRPr="00954AD7" w:rsidRDefault="007B340B" w:rsidP="00954AD7">
            <w:pPr>
              <w:jc w:val="center"/>
              <w:rPr>
                <w:szCs w:val="21"/>
              </w:rPr>
            </w:pPr>
            <w:proofErr w:type="spellStart"/>
            <w:r w:rsidRPr="007B340B">
              <w:rPr>
                <w:szCs w:val="21"/>
              </w:rPr>
              <w:t>Блок</w:t>
            </w:r>
            <w:proofErr w:type="spellEnd"/>
            <w:r w:rsidRPr="007B340B">
              <w:rPr>
                <w:szCs w:val="21"/>
              </w:rPr>
              <w:t xml:space="preserve"> </w:t>
            </w:r>
            <w:proofErr w:type="spellStart"/>
            <w:r w:rsidRPr="007B340B">
              <w:rPr>
                <w:szCs w:val="21"/>
              </w:rPr>
              <w:t>управления</w:t>
            </w:r>
            <w:proofErr w:type="spellEnd"/>
          </w:p>
        </w:tc>
        <w:tc>
          <w:tcPr>
            <w:tcW w:w="1286" w:type="dxa"/>
            <w:vAlign w:val="center"/>
          </w:tcPr>
          <w:p w:rsidR="00362CEC" w:rsidRPr="00954AD7" w:rsidRDefault="00E130D3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</w:tbl>
    <w:p w:rsidR="007B340B" w:rsidRDefault="007B340B">
      <w:pPr>
        <w:rPr>
          <w:b/>
          <w:sz w:val="24"/>
          <w:highlight w:val="darkGray"/>
          <w:shd w:val="pct15" w:color="auto" w:fill="FFFFFF"/>
          <w:lang w:val="ru-RU"/>
        </w:rPr>
      </w:pPr>
    </w:p>
    <w:p w:rsidR="00F71CBC" w:rsidRPr="007B340B" w:rsidRDefault="007B340B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Инструкции по технике безопасности</w:t>
      </w:r>
    </w:p>
    <w:p w:rsidR="00181CD9" w:rsidRPr="00621A08" w:rsidRDefault="00181CD9">
      <w:pPr>
        <w:rPr>
          <w:szCs w:val="21"/>
          <w:lang w:val="ru-RU"/>
        </w:rPr>
      </w:pPr>
    </w:p>
    <w:p w:rsidR="00522BB9" w:rsidRDefault="00621A08">
      <w:pPr>
        <w:rPr>
          <w:b/>
          <w:szCs w:val="21"/>
          <w:lang w:val="ru-RU"/>
        </w:rPr>
      </w:pPr>
      <w:r w:rsidRPr="00621A08">
        <w:rPr>
          <w:b/>
          <w:szCs w:val="21"/>
          <w:lang w:val="ru-RU"/>
        </w:rPr>
        <w:t xml:space="preserve">Предупреждение. </w:t>
      </w:r>
      <w:r w:rsidRPr="00621A08">
        <w:rPr>
          <w:szCs w:val="21"/>
          <w:lang w:val="ru-RU"/>
        </w:rPr>
        <w:t>Для защиты от травм необходимо соблюдать основные меры предосторожности, в том числе следующие:</w:t>
      </w:r>
    </w:p>
    <w:p w:rsidR="00621A08" w:rsidRPr="00621A08" w:rsidRDefault="00621A08">
      <w:pPr>
        <w:rPr>
          <w:szCs w:val="21"/>
          <w:lang w:val="ru-RU"/>
        </w:rPr>
      </w:pPr>
    </w:p>
    <w:p w:rsidR="00FD5189" w:rsidRPr="00621A08" w:rsidRDefault="00621A08">
      <w:pPr>
        <w:rPr>
          <w:szCs w:val="21"/>
          <w:lang w:val="ru-RU"/>
        </w:rPr>
      </w:pPr>
      <w:r w:rsidRPr="00621A08">
        <w:rPr>
          <w:b/>
          <w:szCs w:val="21"/>
          <w:lang w:val="ru-RU"/>
        </w:rPr>
        <w:t>ПРОЧТИТЕ И СОБЛЮДАЙТЕ ВСЕ ПРАВИЛА ТЕХНИКИ БЕЗОПАСНОСТИ!</w:t>
      </w:r>
    </w:p>
    <w:p w:rsidR="00621A08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>1.</w:t>
      </w:r>
      <w:r w:rsidRPr="00621A08">
        <w:rPr>
          <w:rFonts w:hint="eastAsia"/>
          <w:b/>
          <w:szCs w:val="21"/>
          <w:lang w:val="ru-RU"/>
        </w:rPr>
        <w:t xml:space="preserve"> </w:t>
      </w:r>
      <w:r w:rsidR="00621A08">
        <w:rPr>
          <w:b/>
          <w:szCs w:val="21"/>
          <w:lang w:val="ru-RU"/>
        </w:rPr>
        <w:t>Осторожно</w:t>
      </w:r>
      <w:r w:rsidR="00621A08" w:rsidRPr="00621A08">
        <w:rPr>
          <w:b/>
          <w:szCs w:val="21"/>
          <w:lang w:val="ru-RU"/>
        </w:rPr>
        <w:t>:</w:t>
      </w:r>
      <w:r w:rsidR="00CC76E0" w:rsidRPr="00621A08">
        <w:rPr>
          <w:rFonts w:hint="eastAsia"/>
          <w:szCs w:val="21"/>
          <w:lang w:val="ru-RU"/>
        </w:rPr>
        <w:t xml:space="preserve"> </w:t>
      </w:r>
      <w:r w:rsidR="00621A08" w:rsidRPr="00621A08">
        <w:rPr>
          <w:szCs w:val="21"/>
          <w:lang w:val="ru-RU"/>
        </w:rPr>
        <w:t xml:space="preserve">Свет, </w:t>
      </w:r>
      <w:r w:rsidR="00621A08">
        <w:rPr>
          <w:szCs w:val="21"/>
          <w:lang w:val="ru-RU"/>
        </w:rPr>
        <w:t>излучаемый</w:t>
      </w:r>
      <w:r w:rsidR="00621A08" w:rsidRPr="00621A08">
        <w:rPr>
          <w:szCs w:val="21"/>
          <w:lang w:val="ru-RU"/>
        </w:rPr>
        <w:t xml:space="preserve"> этим устройством, может вызвать серьезные ожоги незащищенных глаз. Никогда не смотрите </w:t>
      </w:r>
      <w:r w:rsidR="00841A00">
        <w:rPr>
          <w:szCs w:val="21"/>
          <w:lang w:val="ru-RU"/>
        </w:rPr>
        <w:t>непосредственно</w:t>
      </w:r>
      <w:r w:rsidR="00621A08" w:rsidRPr="00621A08">
        <w:rPr>
          <w:szCs w:val="21"/>
          <w:lang w:val="ru-RU"/>
        </w:rPr>
        <w:t xml:space="preserve"> на горящую </w:t>
      </w:r>
      <w:proofErr w:type="spellStart"/>
      <w:proofErr w:type="gramStart"/>
      <w:r w:rsidR="00621A08" w:rsidRPr="00621A08">
        <w:rPr>
          <w:szCs w:val="21"/>
          <w:lang w:val="ru-RU"/>
        </w:rPr>
        <w:t>УФ-лампу</w:t>
      </w:r>
      <w:proofErr w:type="spellEnd"/>
      <w:proofErr w:type="gramEnd"/>
      <w:r w:rsidR="00621A08" w:rsidRPr="00621A08">
        <w:rPr>
          <w:szCs w:val="21"/>
          <w:lang w:val="ru-RU"/>
        </w:rPr>
        <w:t>.</w:t>
      </w:r>
      <w:r w:rsidR="00CC76E0" w:rsidRPr="00621A08">
        <w:rPr>
          <w:rFonts w:hint="eastAsia"/>
          <w:szCs w:val="21"/>
          <w:lang w:val="ru-RU"/>
        </w:rPr>
        <w:t xml:space="preserve"> </w:t>
      </w:r>
      <w:r w:rsidR="00621A08" w:rsidRPr="00621A08">
        <w:rPr>
          <w:szCs w:val="21"/>
          <w:lang w:val="ru-RU"/>
        </w:rPr>
        <w:t xml:space="preserve">При выполнении любых работ </w:t>
      </w:r>
      <w:r w:rsidR="004318C0">
        <w:rPr>
          <w:szCs w:val="21"/>
          <w:lang w:val="ru-RU"/>
        </w:rPr>
        <w:t>со</w:t>
      </w:r>
      <w:r w:rsidR="00621A08" w:rsidRPr="00621A08">
        <w:rPr>
          <w:szCs w:val="21"/>
          <w:lang w:val="ru-RU"/>
        </w:rPr>
        <w:t xml:space="preserve"> стерилизатор</w:t>
      </w:r>
      <w:r w:rsidR="004318C0">
        <w:rPr>
          <w:szCs w:val="21"/>
          <w:lang w:val="ru-RU"/>
        </w:rPr>
        <w:t>ом</w:t>
      </w:r>
      <w:r w:rsidR="00621A08" w:rsidRPr="00621A08">
        <w:rPr>
          <w:szCs w:val="21"/>
          <w:lang w:val="ru-RU"/>
        </w:rPr>
        <w:t xml:space="preserve"> всегда </w:t>
      </w:r>
      <w:r w:rsidR="00621A08">
        <w:rPr>
          <w:szCs w:val="21"/>
          <w:lang w:val="ru-RU"/>
        </w:rPr>
        <w:t xml:space="preserve">в первую очередь </w:t>
      </w:r>
      <w:r w:rsidR="00621A08" w:rsidRPr="00621A08">
        <w:rPr>
          <w:szCs w:val="21"/>
          <w:lang w:val="ru-RU"/>
        </w:rPr>
        <w:t xml:space="preserve">отсоединяйте устройство. Никогда не работайте с </w:t>
      </w:r>
      <w:proofErr w:type="spellStart"/>
      <w:proofErr w:type="gramStart"/>
      <w:r w:rsidR="00621A08" w:rsidRPr="00621A08">
        <w:rPr>
          <w:szCs w:val="21"/>
          <w:lang w:val="ru-RU"/>
        </w:rPr>
        <w:t>УФ-системой</w:t>
      </w:r>
      <w:proofErr w:type="spellEnd"/>
      <w:proofErr w:type="gramEnd"/>
      <w:r w:rsidR="00621A08" w:rsidRPr="00621A08">
        <w:rPr>
          <w:szCs w:val="21"/>
          <w:lang w:val="ru-RU"/>
        </w:rPr>
        <w:t xml:space="preserve">, </w:t>
      </w:r>
      <w:r w:rsidR="00621A08">
        <w:rPr>
          <w:szCs w:val="21"/>
          <w:lang w:val="ru-RU"/>
        </w:rPr>
        <w:t>если</w:t>
      </w:r>
      <w:r w:rsidR="00621A08" w:rsidRPr="00621A08">
        <w:rPr>
          <w:szCs w:val="21"/>
          <w:lang w:val="ru-RU"/>
        </w:rPr>
        <w:t xml:space="preserve"> </w:t>
      </w:r>
      <w:proofErr w:type="spellStart"/>
      <w:r w:rsidR="00621A08" w:rsidRPr="00621A08">
        <w:rPr>
          <w:szCs w:val="21"/>
          <w:lang w:val="ru-RU"/>
        </w:rPr>
        <w:t>УФ-лампа</w:t>
      </w:r>
      <w:proofErr w:type="spellEnd"/>
      <w:r w:rsidR="00621A08" w:rsidRPr="00621A08">
        <w:rPr>
          <w:szCs w:val="21"/>
          <w:lang w:val="ru-RU"/>
        </w:rPr>
        <w:t xml:space="preserve"> </w:t>
      </w:r>
      <w:r w:rsidR="00621A08">
        <w:rPr>
          <w:szCs w:val="21"/>
          <w:lang w:val="ru-RU"/>
        </w:rPr>
        <w:t xml:space="preserve">не </w:t>
      </w:r>
      <w:r w:rsidR="00621A08" w:rsidRPr="00621A08">
        <w:rPr>
          <w:szCs w:val="21"/>
          <w:lang w:val="ru-RU"/>
        </w:rPr>
        <w:t xml:space="preserve">находится в </w:t>
      </w:r>
      <w:proofErr w:type="spellStart"/>
      <w:r w:rsidR="00621A08" w:rsidRPr="00621A08">
        <w:rPr>
          <w:szCs w:val="21"/>
          <w:lang w:val="ru-RU"/>
        </w:rPr>
        <w:t>УФ-камер</w:t>
      </w:r>
      <w:r w:rsidR="00621A08">
        <w:rPr>
          <w:szCs w:val="21"/>
          <w:lang w:val="ru-RU"/>
        </w:rPr>
        <w:t>е</w:t>
      </w:r>
      <w:proofErr w:type="spellEnd"/>
      <w:r w:rsidR="00621A08" w:rsidRPr="00621A08">
        <w:rPr>
          <w:szCs w:val="21"/>
          <w:lang w:val="ru-RU"/>
        </w:rPr>
        <w:t>.</w:t>
      </w:r>
    </w:p>
    <w:p w:rsidR="00715985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lastRenderedPageBreak/>
        <w:t>2.</w:t>
      </w:r>
      <w:r w:rsidRPr="00715985">
        <w:rPr>
          <w:rFonts w:hint="eastAsia"/>
          <w:b/>
          <w:szCs w:val="21"/>
          <w:lang w:val="ru-RU"/>
        </w:rPr>
        <w:t xml:space="preserve"> </w:t>
      </w:r>
      <w:r w:rsidR="00621A08">
        <w:rPr>
          <w:b/>
          <w:szCs w:val="21"/>
          <w:lang w:val="ru-RU"/>
        </w:rPr>
        <w:t>Осторожно</w:t>
      </w:r>
      <w:r w:rsidR="0098325F" w:rsidRPr="00715985">
        <w:rPr>
          <w:rFonts w:hint="eastAsia"/>
          <w:b/>
          <w:szCs w:val="21"/>
          <w:lang w:val="ru-RU"/>
        </w:rPr>
        <w:t xml:space="preserve">: </w:t>
      </w:r>
      <w:r w:rsidR="00715985">
        <w:rPr>
          <w:szCs w:val="21"/>
          <w:lang w:val="ru-RU"/>
        </w:rPr>
        <w:t>Перед</w:t>
      </w:r>
      <w:r w:rsidR="00715985" w:rsidRPr="00715985">
        <w:rPr>
          <w:szCs w:val="21"/>
          <w:lang w:val="ru-RU"/>
        </w:rPr>
        <w:t xml:space="preserve"> заменой лампы</w:t>
      </w:r>
      <w:r w:rsidR="00715985">
        <w:rPr>
          <w:szCs w:val="21"/>
          <w:lang w:val="ru-RU"/>
        </w:rPr>
        <w:t xml:space="preserve"> обязательно </w:t>
      </w:r>
      <w:r w:rsidR="00715985" w:rsidRPr="00715985">
        <w:rPr>
          <w:szCs w:val="21"/>
          <w:lang w:val="ru-RU"/>
        </w:rPr>
        <w:t xml:space="preserve">отключите питание. Во избежание поражения электрическим током следует соблюдать особую осторожность, поскольку при </w:t>
      </w:r>
      <w:r w:rsidR="00841A00">
        <w:rPr>
          <w:szCs w:val="21"/>
          <w:lang w:val="ru-RU"/>
        </w:rPr>
        <w:t>работе</w:t>
      </w:r>
      <w:r w:rsidR="00715985" w:rsidRPr="00715985">
        <w:rPr>
          <w:szCs w:val="21"/>
          <w:lang w:val="ru-RU"/>
        </w:rPr>
        <w:t xml:space="preserve"> этого оборудования</w:t>
      </w:r>
      <w:r w:rsidR="00715985">
        <w:rPr>
          <w:szCs w:val="21"/>
          <w:lang w:val="ru-RU"/>
        </w:rPr>
        <w:t xml:space="preserve"> используется вода</w:t>
      </w:r>
      <w:r w:rsidR="00715985" w:rsidRPr="00715985">
        <w:rPr>
          <w:szCs w:val="21"/>
          <w:lang w:val="ru-RU"/>
        </w:rPr>
        <w:t>.</w:t>
      </w:r>
    </w:p>
    <w:p w:rsidR="00181CD9" w:rsidRPr="00715985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>3.</w:t>
      </w:r>
      <w:r w:rsidRPr="00715985">
        <w:rPr>
          <w:rFonts w:hint="eastAsia"/>
          <w:b/>
          <w:szCs w:val="21"/>
          <w:lang w:val="ru-RU"/>
        </w:rPr>
        <w:t xml:space="preserve"> </w:t>
      </w:r>
      <w:r w:rsidR="00621A08">
        <w:rPr>
          <w:b/>
          <w:szCs w:val="21"/>
          <w:lang w:val="ru-RU"/>
        </w:rPr>
        <w:t>Осторожно</w:t>
      </w:r>
      <w:r w:rsidR="007036D3" w:rsidRPr="00715985">
        <w:rPr>
          <w:rFonts w:hint="eastAsia"/>
          <w:b/>
          <w:szCs w:val="21"/>
          <w:lang w:val="ru-RU"/>
        </w:rPr>
        <w:t xml:space="preserve">: </w:t>
      </w:r>
      <w:r w:rsidR="00715985">
        <w:rPr>
          <w:szCs w:val="21"/>
          <w:lang w:val="ru-RU"/>
        </w:rPr>
        <w:t>Перед</w:t>
      </w:r>
      <w:r w:rsidR="00715985" w:rsidRPr="00715985">
        <w:rPr>
          <w:szCs w:val="21"/>
          <w:lang w:val="ru-RU"/>
        </w:rPr>
        <w:t xml:space="preserve"> техобслуживани</w:t>
      </w:r>
      <w:r w:rsidR="00715985">
        <w:rPr>
          <w:szCs w:val="21"/>
          <w:lang w:val="ru-RU"/>
        </w:rPr>
        <w:t>ем убедитесь, что питание отключено</w:t>
      </w:r>
      <w:r w:rsidR="00715985" w:rsidRPr="00715985">
        <w:rPr>
          <w:szCs w:val="21"/>
          <w:lang w:val="ru-RU"/>
        </w:rPr>
        <w:t>. Этот аппарат производит ультрафиолетовые лучи. Никогда не касайтесь или не смотрите прямо на лампу во время ее включения.</w:t>
      </w:r>
    </w:p>
    <w:p w:rsidR="002F3F78" w:rsidRPr="00715985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 xml:space="preserve">4. </w:t>
      </w:r>
      <w:r w:rsidR="00715985">
        <w:rPr>
          <w:szCs w:val="21"/>
          <w:lang w:val="ru-RU"/>
        </w:rPr>
        <w:t>В</w:t>
      </w:r>
      <w:r w:rsidR="00715985" w:rsidRPr="00715985">
        <w:rPr>
          <w:szCs w:val="21"/>
          <w:lang w:val="ru-RU"/>
        </w:rPr>
        <w:t xml:space="preserve"> каждой из следующих ситуаций, не пытайтесь производить ремонт самостоятельно; верн</w:t>
      </w:r>
      <w:r w:rsidR="00715985">
        <w:rPr>
          <w:szCs w:val="21"/>
          <w:lang w:val="ru-RU"/>
        </w:rPr>
        <w:t>ите</w:t>
      </w:r>
      <w:r w:rsidR="00715985" w:rsidRPr="00715985">
        <w:rPr>
          <w:szCs w:val="21"/>
          <w:lang w:val="ru-RU"/>
        </w:rPr>
        <w:t xml:space="preserve"> устройство в авторизованный сервисный центр для обслуживания или </w:t>
      </w:r>
      <w:r w:rsidR="00841A00">
        <w:rPr>
          <w:szCs w:val="21"/>
          <w:lang w:val="ru-RU"/>
        </w:rPr>
        <w:t>утилизируйте его.</w:t>
      </w:r>
    </w:p>
    <w:p w:rsidR="005670DB" w:rsidRPr="005670DB" w:rsidRDefault="005670DB" w:rsidP="008C6D8D">
      <w:pPr>
        <w:numPr>
          <w:ilvl w:val="0"/>
          <w:numId w:val="13"/>
        </w:numPr>
        <w:rPr>
          <w:szCs w:val="21"/>
        </w:rPr>
      </w:pPr>
      <w:r w:rsidRPr="005670DB">
        <w:rPr>
          <w:szCs w:val="21"/>
          <w:lang w:val="ru-RU"/>
        </w:rPr>
        <w:t xml:space="preserve">Если прибор </w:t>
      </w:r>
      <w:r>
        <w:rPr>
          <w:szCs w:val="21"/>
          <w:lang w:val="ru-RU"/>
        </w:rPr>
        <w:t>упал</w:t>
      </w:r>
      <w:r w:rsidRPr="005670DB">
        <w:rPr>
          <w:szCs w:val="21"/>
          <w:lang w:val="ru-RU"/>
        </w:rPr>
        <w:t xml:space="preserve"> в воду, НЕ </w:t>
      </w:r>
      <w:r>
        <w:rPr>
          <w:szCs w:val="21"/>
          <w:lang w:val="ru-RU"/>
        </w:rPr>
        <w:t>ПЫТАЙТЕСЬ достать</w:t>
      </w:r>
      <w:r w:rsidRPr="005670DB">
        <w:rPr>
          <w:szCs w:val="21"/>
          <w:lang w:val="ru-RU"/>
        </w:rPr>
        <w:t xml:space="preserve"> его. Сначала отключите питание, а затем извлеките </w:t>
      </w:r>
      <w:r w:rsidR="00841A00">
        <w:rPr>
          <w:szCs w:val="21"/>
          <w:lang w:val="ru-RU"/>
        </w:rPr>
        <w:t>устройство из воды</w:t>
      </w:r>
      <w:r w:rsidRPr="005670DB">
        <w:rPr>
          <w:szCs w:val="21"/>
          <w:lang w:val="ru-RU"/>
        </w:rPr>
        <w:t>. Если электрические компоненты прибора промок</w:t>
      </w:r>
      <w:r>
        <w:rPr>
          <w:szCs w:val="21"/>
          <w:lang w:val="ru-RU"/>
        </w:rPr>
        <w:t>ли</w:t>
      </w:r>
      <w:r w:rsidRPr="005670DB">
        <w:rPr>
          <w:szCs w:val="21"/>
          <w:lang w:val="ru-RU"/>
        </w:rPr>
        <w:t xml:space="preserve">, НЕ </w:t>
      </w:r>
      <w:r>
        <w:rPr>
          <w:szCs w:val="21"/>
          <w:lang w:val="ru-RU"/>
        </w:rPr>
        <w:t>ПРИКАСАЙТЕСЬ</w:t>
      </w:r>
      <w:r w:rsidRPr="005670DB">
        <w:rPr>
          <w:szCs w:val="21"/>
          <w:lang w:val="ru-RU"/>
        </w:rPr>
        <w:t xml:space="preserve"> к чему-либо; немедленно отключите питание устройства. </w:t>
      </w:r>
      <w:r w:rsidRPr="005670DB">
        <w:rPr>
          <w:szCs w:val="21"/>
        </w:rPr>
        <w:t xml:space="preserve">НЕ </w:t>
      </w:r>
      <w:r>
        <w:rPr>
          <w:szCs w:val="21"/>
          <w:lang w:val="ru-RU"/>
        </w:rPr>
        <w:t>ПОГРУЖАЙТЕСЬ</w:t>
      </w:r>
      <w:r w:rsidRPr="005670DB">
        <w:rPr>
          <w:szCs w:val="21"/>
        </w:rPr>
        <w:t xml:space="preserve"> в </w:t>
      </w:r>
      <w:proofErr w:type="spellStart"/>
      <w:r w:rsidRPr="005670DB">
        <w:rPr>
          <w:szCs w:val="21"/>
        </w:rPr>
        <w:t>воду</w:t>
      </w:r>
      <w:proofErr w:type="spellEnd"/>
      <w:r w:rsidRPr="005670DB">
        <w:rPr>
          <w:szCs w:val="21"/>
        </w:rPr>
        <w:t>.</w:t>
      </w:r>
    </w:p>
    <w:p w:rsidR="008C6D8D" w:rsidRPr="005670DB" w:rsidRDefault="005670DB" w:rsidP="008C6D8D">
      <w:pPr>
        <w:numPr>
          <w:ilvl w:val="0"/>
          <w:numId w:val="13"/>
        </w:numPr>
        <w:rPr>
          <w:szCs w:val="21"/>
          <w:lang w:val="ru-RU"/>
        </w:rPr>
      </w:pPr>
      <w:r w:rsidRPr="005670DB">
        <w:rPr>
          <w:szCs w:val="21"/>
          <w:lang w:val="ru-RU"/>
        </w:rPr>
        <w:t xml:space="preserve">НЕ эксплуатируйте прибор, если он имеет поврежденный шнур или вилку, </w:t>
      </w:r>
      <w:r>
        <w:rPr>
          <w:szCs w:val="21"/>
          <w:lang w:val="ru-RU"/>
        </w:rPr>
        <w:t>если</w:t>
      </w:r>
      <w:r w:rsidRPr="005670DB">
        <w:rPr>
          <w:szCs w:val="21"/>
          <w:lang w:val="ru-RU"/>
        </w:rPr>
        <w:t xml:space="preserve"> он неисправен, или если </w:t>
      </w:r>
      <w:r>
        <w:rPr>
          <w:szCs w:val="21"/>
          <w:lang w:val="ru-RU"/>
        </w:rPr>
        <w:t>его роняли</w:t>
      </w:r>
      <w:r w:rsidRPr="005670DB">
        <w:rPr>
          <w:szCs w:val="21"/>
          <w:lang w:val="ru-RU"/>
        </w:rPr>
        <w:t xml:space="preserve"> или повре</w:t>
      </w:r>
      <w:r>
        <w:rPr>
          <w:szCs w:val="21"/>
          <w:lang w:val="ru-RU"/>
        </w:rPr>
        <w:t>дили</w:t>
      </w:r>
      <w:r w:rsidRPr="005670DB">
        <w:rPr>
          <w:szCs w:val="21"/>
          <w:lang w:val="ru-RU"/>
        </w:rPr>
        <w:t xml:space="preserve"> каким-либо образом</w:t>
      </w:r>
      <w:r w:rsidR="008C6D8D" w:rsidRPr="005670DB">
        <w:rPr>
          <w:rFonts w:hint="eastAsia"/>
          <w:szCs w:val="21"/>
          <w:lang w:val="ru-RU"/>
        </w:rPr>
        <w:t>.</w:t>
      </w:r>
    </w:p>
    <w:p w:rsidR="005670DB" w:rsidRDefault="00FD19AD">
      <w:pPr>
        <w:rPr>
          <w:szCs w:val="21"/>
          <w:lang w:val="ru-RU"/>
        </w:rPr>
      </w:pPr>
      <w:r w:rsidRPr="005670DB">
        <w:rPr>
          <w:rFonts w:hint="eastAsia"/>
          <w:szCs w:val="21"/>
          <w:lang w:val="ru-RU"/>
        </w:rPr>
        <w:t>5</w:t>
      </w:r>
      <w:r w:rsidRPr="005670DB">
        <w:rPr>
          <w:rFonts w:hint="eastAsia"/>
          <w:b/>
          <w:szCs w:val="21"/>
          <w:lang w:val="ru-RU"/>
        </w:rPr>
        <w:t xml:space="preserve">. </w:t>
      </w:r>
      <w:r w:rsidR="005670DB">
        <w:rPr>
          <w:b/>
          <w:szCs w:val="21"/>
          <w:lang w:val="ru-RU"/>
        </w:rPr>
        <w:t>Внимание</w:t>
      </w:r>
      <w:r w:rsidR="00671504" w:rsidRPr="005670DB">
        <w:rPr>
          <w:rFonts w:hint="eastAsia"/>
          <w:b/>
          <w:szCs w:val="21"/>
          <w:lang w:val="ru-RU"/>
        </w:rPr>
        <w:t xml:space="preserve">: </w:t>
      </w:r>
      <w:r w:rsidR="005670DB" w:rsidRPr="005670DB">
        <w:rPr>
          <w:szCs w:val="21"/>
          <w:lang w:val="ru-RU"/>
        </w:rPr>
        <w:t>Дети должны находиться под пристальным наблюдением</w:t>
      </w:r>
      <w:r w:rsidR="005670DB">
        <w:rPr>
          <w:szCs w:val="21"/>
          <w:lang w:val="ru-RU"/>
        </w:rPr>
        <w:t xml:space="preserve"> взрослых</w:t>
      </w:r>
      <w:r w:rsidR="005670DB" w:rsidRPr="005670DB">
        <w:rPr>
          <w:szCs w:val="21"/>
          <w:lang w:val="ru-RU"/>
        </w:rPr>
        <w:t xml:space="preserve"> в любое время рядом с водой.</w:t>
      </w:r>
    </w:p>
    <w:p w:rsidR="00181CD9" w:rsidRPr="005670DB" w:rsidRDefault="00FD19AD">
      <w:pPr>
        <w:rPr>
          <w:szCs w:val="21"/>
          <w:lang w:val="ru-RU"/>
        </w:rPr>
      </w:pPr>
      <w:r w:rsidRPr="005670DB">
        <w:rPr>
          <w:rFonts w:hint="eastAsia"/>
          <w:szCs w:val="21"/>
          <w:lang w:val="ru-RU"/>
        </w:rPr>
        <w:t>6</w:t>
      </w:r>
      <w:r w:rsidRPr="005670DB">
        <w:rPr>
          <w:rFonts w:hint="eastAsia"/>
          <w:b/>
          <w:szCs w:val="21"/>
          <w:lang w:val="ru-RU"/>
        </w:rPr>
        <w:t xml:space="preserve">. </w:t>
      </w:r>
      <w:r w:rsidR="005670DB">
        <w:rPr>
          <w:b/>
          <w:szCs w:val="21"/>
          <w:lang w:val="ru-RU"/>
        </w:rPr>
        <w:t xml:space="preserve">ВАЖНО: </w:t>
      </w:r>
      <w:r w:rsidR="005670DB" w:rsidRPr="005670DB">
        <w:rPr>
          <w:szCs w:val="21"/>
          <w:lang w:val="ru-RU"/>
        </w:rPr>
        <w:t>ВСЕГДА от</w:t>
      </w:r>
      <w:r w:rsidR="005670DB">
        <w:rPr>
          <w:szCs w:val="21"/>
          <w:lang w:val="ru-RU"/>
        </w:rPr>
        <w:t>ключайте</w:t>
      </w:r>
      <w:r w:rsidR="005670DB" w:rsidRPr="005670DB">
        <w:rPr>
          <w:szCs w:val="21"/>
          <w:lang w:val="ru-RU"/>
        </w:rPr>
        <w:t xml:space="preserve"> прибор </w:t>
      </w:r>
      <w:r w:rsidR="005670DB">
        <w:rPr>
          <w:szCs w:val="21"/>
          <w:lang w:val="ru-RU"/>
        </w:rPr>
        <w:t>из</w:t>
      </w:r>
      <w:r w:rsidR="005670DB" w:rsidRPr="005670DB">
        <w:rPr>
          <w:szCs w:val="21"/>
          <w:lang w:val="ru-RU"/>
        </w:rPr>
        <w:t xml:space="preserve"> розетки, когда он не используется, перед установкой</w:t>
      </w:r>
      <w:r w:rsidR="005670DB">
        <w:rPr>
          <w:szCs w:val="21"/>
          <w:lang w:val="ru-RU"/>
        </w:rPr>
        <w:t>, чисткой</w:t>
      </w:r>
      <w:r w:rsidR="005670DB" w:rsidRPr="005670DB">
        <w:rPr>
          <w:szCs w:val="21"/>
          <w:lang w:val="ru-RU"/>
        </w:rPr>
        <w:t xml:space="preserve"> или снятием деталей. </w:t>
      </w:r>
      <w:r w:rsidR="005670DB">
        <w:rPr>
          <w:szCs w:val="21"/>
          <w:lang w:val="ru-RU"/>
        </w:rPr>
        <w:t>Н</w:t>
      </w:r>
      <w:r w:rsidR="005670DB" w:rsidRPr="005670DB">
        <w:rPr>
          <w:szCs w:val="21"/>
          <w:lang w:val="ru-RU"/>
        </w:rPr>
        <w:t xml:space="preserve">икогда не дергайте шнур, чтобы вытащить вилку из розетки. Возьмитесь за </w:t>
      </w:r>
      <w:r w:rsidR="005670DB">
        <w:rPr>
          <w:szCs w:val="21"/>
          <w:lang w:val="ru-RU"/>
        </w:rPr>
        <w:t>вилку</w:t>
      </w:r>
      <w:r w:rsidR="005670DB" w:rsidRPr="005670DB">
        <w:rPr>
          <w:szCs w:val="21"/>
          <w:lang w:val="ru-RU"/>
        </w:rPr>
        <w:t xml:space="preserve"> и отсоедините.</w:t>
      </w:r>
    </w:p>
    <w:p w:rsidR="00181CD9" w:rsidRP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7. </w:t>
      </w:r>
      <w:r w:rsidR="00052EB6" w:rsidRPr="00052EB6">
        <w:rPr>
          <w:szCs w:val="21"/>
          <w:lang w:val="ru-RU"/>
        </w:rPr>
        <w:t>Не используйте прибор</w:t>
      </w:r>
      <w:r w:rsidR="00052EB6">
        <w:rPr>
          <w:szCs w:val="21"/>
          <w:lang w:val="ru-RU"/>
        </w:rPr>
        <w:t xml:space="preserve"> не по назначению</w:t>
      </w:r>
      <w:r w:rsidR="00052EB6" w:rsidRPr="00052EB6">
        <w:rPr>
          <w:szCs w:val="21"/>
          <w:lang w:val="ru-RU"/>
        </w:rPr>
        <w:t xml:space="preserve">. Использование </w:t>
      </w:r>
      <w:r w:rsidR="00052EB6">
        <w:rPr>
          <w:szCs w:val="21"/>
          <w:lang w:val="ru-RU"/>
        </w:rPr>
        <w:t>принадлежностей</w:t>
      </w:r>
      <w:r w:rsidR="00052EB6" w:rsidRPr="00052EB6">
        <w:rPr>
          <w:szCs w:val="21"/>
          <w:lang w:val="ru-RU"/>
        </w:rPr>
        <w:t>, не рекомендованных производителем прибора, может привести к небезопасн</w:t>
      </w:r>
      <w:r w:rsidR="00841A00">
        <w:rPr>
          <w:szCs w:val="21"/>
          <w:lang w:val="ru-RU"/>
        </w:rPr>
        <w:t>ым последствиям</w:t>
      </w:r>
      <w:r w:rsidR="00052EB6" w:rsidRPr="00052EB6">
        <w:rPr>
          <w:szCs w:val="21"/>
          <w:lang w:val="ru-RU"/>
        </w:rPr>
        <w:t>.</w:t>
      </w:r>
    </w:p>
    <w:p w:rsid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8. </w:t>
      </w:r>
      <w:r w:rsidR="00052EB6" w:rsidRPr="00052EB6">
        <w:rPr>
          <w:szCs w:val="21"/>
          <w:lang w:val="ru-RU"/>
        </w:rPr>
        <w:t>Электрическое подключение должно соотв</w:t>
      </w:r>
      <w:r w:rsidR="00841A00">
        <w:rPr>
          <w:szCs w:val="21"/>
          <w:lang w:val="ru-RU"/>
        </w:rPr>
        <w:t>етствовать данным на маркировке.</w:t>
      </w:r>
      <w:r w:rsidR="00052EB6" w:rsidRPr="00052EB6">
        <w:rPr>
          <w:szCs w:val="21"/>
          <w:lang w:val="ru-RU"/>
        </w:rPr>
        <w:t xml:space="preserve"> Прибор можно эксплуатировать только после правильной установки. Электрическая безопасность гарантируется только при подключении прибора к заземленной цепи.</w:t>
      </w:r>
    </w:p>
    <w:p w:rsidR="00181CD9" w:rsidRP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9. </w:t>
      </w:r>
      <w:r w:rsidR="00052EB6" w:rsidRPr="00052EB6">
        <w:rPr>
          <w:szCs w:val="21"/>
          <w:lang w:val="ru-RU"/>
        </w:rPr>
        <w:t>Никогда не используйте устройство без воды</w:t>
      </w:r>
      <w:r w:rsidRPr="00052EB6">
        <w:rPr>
          <w:rFonts w:hint="eastAsia"/>
          <w:szCs w:val="21"/>
          <w:lang w:val="ru-RU"/>
        </w:rPr>
        <w:t>.</w:t>
      </w:r>
    </w:p>
    <w:p w:rsidR="00181CD9" w:rsidRP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10. </w:t>
      </w:r>
      <w:r w:rsidR="00052EB6" w:rsidRPr="00052EB6">
        <w:rPr>
          <w:szCs w:val="21"/>
          <w:lang w:val="ru-RU"/>
        </w:rPr>
        <w:t>Лучше не использовать удлинитель. Если удлинитель</w:t>
      </w:r>
      <w:r w:rsidR="00052EB6">
        <w:rPr>
          <w:szCs w:val="21"/>
          <w:lang w:val="ru-RU"/>
        </w:rPr>
        <w:t xml:space="preserve"> все же требуется</w:t>
      </w:r>
      <w:r w:rsidR="00052EB6" w:rsidRPr="00052EB6">
        <w:rPr>
          <w:szCs w:val="21"/>
          <w:lang w:val="ru-RU"/>
        </w:rPr>
        <w:t>,</w:t>
      </w:r>
      <w:r w:rsidR="00052EB6">
        <w:rPr>
          <w:szCs w:val="21"/>
          <w:lang w:val="ru-RU"/>
        </w:rPr>
        <w:t xml:space="preserve"> то</w:t>
      </w:r>
      <w:r w:rsidR="00052EB6" w:rsidRPr="00052EB6">
        <w:rPr>
          <w:szCs w:val="21"/>
          <w:lang w:val="ru-RU"/>
        </w:rPr>
        <w:t xml:space="preserve"> убедитесь, что соединение является водонепроницаемым, а удлинитель эквивалентен (толщина, из</w:t>
      </w:r>
      <w:r w:rsidR="00052EB6">
        <w:rPr>
          <w:szCs w:val="21"/>
          <w:lang w:val="ru-RU"/>
        </w:rPr>
        <w:t>оляция и количество проводов)</w:t>
      </w:r>
      <w:r w:rsidR="00052EB6" w:rsidRPr="00052EB6">
        <w:rPr>
          <w:szCs w:val="21"/>
          <w:lang w:val="ru-RU"/>
        </w:rPr>
        <w:t xml:space="preserve"> шнур</w:t>
      </w:r>
      <w:r w:rsidR="00052EB6">
        <w:rPr>
          <w:szCs w:val="21"/>
          <w:lang w:val="ru-RU"/>
        </w:rPr>
        <w:t>у</w:t>
      </w:r>
      <w:r w:rsidR="00052EB6" w:rsidRPr="00052EB6">
        <w:rPr>
          <w:szCs w:val="21"/>
          <w:lang w:val="ru-RU"/>
        </w:rPr>
        <w:t xml:space="preserve"> устройства. Если есть сомнения, обратитесь к квалифицированному специалисту.</w:t>
      </w:r>
    </w:p>
    <w:p w:rsidR="00181CD9" w:rsidRPr="00052EB6" w:rsidRDefault="00181CD9">
      <w:pPr>
        <w:rPr>
          <w:szCs w:val="21"/>
          <w:lang w:val="ru-RU"/>
        </w:rPr>
      </w:pPr>
    </w:p>
    <w:p w:rsidR="00181CD9" w:rsidRPr="00285700" w:rsidRDefault="00285700">
      <w:pPr>
        <w:rPr>
          <w:szCs w:val="21"/>
          <w:lang w:val="ru-RU"/>
        </w:rPr>
      </w:pPr>
      <w:r w:rsidRPr="00285700">
        <w:rPr>
          <w:szCs w:val="21"/>
          <w:lang w:val="ru-RU"/>
        </w:rPr>
        <w:t>Проч</w:t>
      </w:r>
      <w:r>
        <w:rPr>
          <w:szCs w:val="21"/>
          <w:lang w:val="ru-RU"/>
        </w:rPr>
        <w:t>тит</w:t>
      </w:r>
      <w:r w:rsidRPr="00285700">
        <w:rPr>
          <w:szCs w:val="21"/>
          <w:lang w:val="ru-RU"/>
        </w:rPr>
        <w:t>е и соблюдайте все важные уведомления на устройстве</w:t>
      </w:r>
      <w:r w:rsidR="00E77D9D" w:rsidRPr="00285700">
        <w:rPr>
          <w:rFonts w:hint="eastAsia"/>
          <w:szCs w:val="21"/>
          <w:lang w:val="ru-RU"/>
        </w:rPr>
        <w:t>.</w:t>
      </w:r>
    </w:p>
    <w:p w:rsidR="00181CD9" w:rsidRPr="00285700" w:rsidRDefault="00181CD9">
      <w:pPr>
        <w:rPr>
          <w:szCs w:val="21"/>
          <w:lang w:val="ru-RU"/>
        </w:rPr>
      </w:pPr>
    </w:p>
    <w:p w:rsidR="007357F1" w:rsidRDefault="00285700">
      <w:pPr>
        <w:rPr>
          <w:b/>
          <w:szCs w:val="21"/>
          <w:lang w:val="ru-RU"/>
        </w:rPr>
      </w:pPr>
      <w:r w:rsidRPr="00285700">
        <w:rPr>
          <w:b/>
          <w:szCs w:val="21"/>
          <w:lang w:val="ru-RU"/>
        </w:rPr>
        <w:t>СОХРАНИТЕ ЭТИ ИНСТРУКЦИИ ДЛЯ ДАЛЬНЕЙШЕГО ИСПОЛЬЗОВАНИЯ!</w:t>
      </w:r>
    </w:p>
    <w:p w:rsidR="00285700" w:rsidRPr="00285700" w:rsidRDefault="00285700">
      <w:pPr>
        <w:rPr>
          <w:szCs w:val="21"/>
          <w:lang w:val="ru-RU"/>
        </w:rPr>
      </w:pPr>
    </w:p>
    <w:p w:rsidR="00006F9D" w:rsidRPr="00555E51" w:rsidRDefault="00555E51" w:rsidP="00026B00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Химический состав воды</w:t>
      </w:r>
    </w:p>
    <w:p w:rsidR="00765169" w:rsidRPr="00555E51" w:rsidRDefault="00555E51" w:rsidP="00765169">
      <w:pPr>
        <w:numPr>
          <w:ilvl w:val="0"/>
          <w:numId w:val="8"/>
        </w:num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Всего металлического железа</w:t>
      </w:r>
      <w:r w:rsidR="00E61FE2" w:rsidRPr="00555E51">
        <w:rPr>
          <w:color w:val="000000"/>
          <w:szCs w:val="21"/>
          <w:lang w:val="ru-RU"/>
        </w:rPr>
        <w:tab/>
      </w:r>
      <w:r w:rsidR="00E61FE2" w:rsidRPr="00555E51">
        <w:rPr>
          <w:color w:val="000000"/>
          <w:szCs w:val="21"/>
          <w:lang w:val="ru-RU"/>
        </w:rPr>
        <w:tab/>
      </w:r>
      <w:r w:rsidR="00E61FE2" w:rsidRPr="00555E51">
        <w:rPr>
          <w:color w:val="000000"/>
          <w:szCs w:val="21"/>
          <w:lang w:val="ru-RU"/>
        </w:rPr>
        <w:tab/>
      </w:r>
      <w:r w:rsidR="00765169" w:rsidRPr="00555E51">
        <w:rPr>
          <w:color w:val="000000"/>
          <w:szCs w:val="21"/>
          <w:lang w:val="ru-RU"/>
        </w:rPr>
        <w:t xml:space="preserve">&lt; 0.3 </w:t>
      </w:r>
      <w:r>
        <w:rPr>
          <w:color w:val="000000"/>
          <w:szCs w:val="21"/>
          <w:lang w:val="ru-RU"/>
        </w:rPr>
        <w:t>мг</w:t>
      </w:r>
      <w:r w:rsidR="00765169" w:rsidRPr="00555E51">
        <w:rPr>
          <w:color w:val="000000"/>
          <w:szCs w:val="21"/>
          <w:lang w:val="ru-RU"/>
        </w:rPr>
        <w:t>/</w:t>
      </w:r>
      <w:r>
        <w:rPr>
          <w:color w:val="000000"/>
          <w:szCs w:val="21"/>
          <w:lang w:val="ru-RU"/>
        </w:rPr>
        <w:t>л</w:t>
      </w:r>
      <w:r w:rsidR="008B61D0" w:rsidRPr="00555E51">
        <w:rPr>
          <w:rFonts w:hint="eastAsia"/>
          <w:color w:val="000000"/>
          <w:szCs w:val="21"/>
          <w:lang w:val="ru-RU"/>
        </w:rPr>
        <w:t>(0.3</w:t>
      </w:r>
      <w:proofErr w:type="spellStart"/>
      <w:r w:rsidR="008B61D0" w:rsidRPr="00322FC4">
        <w:rPr>
          <w:rFonts w:hint="eastAsia"/>
          <w:color w:val="000000"/>
          <w:szCs w:val="21"/>
        </w:rPr>
        <w:t>ppm</w:t>
      </w:r>
      <w:proofErr w:type="spellEnd"/>
      <w:r w:rsidR="008B61D0" w:rsidRPr="00555E51">
        <w:rPr>
          <w:rFonts w:hint="eastAsia"/>
          <w:color w:val="000000"/>
          <w:szCs w:val="21"/>
          <w:lang w:val="ru-RU"/>
        </w:rPr>
        <w:t>)</w:t>
      </w:r>
    </w:p>
    <w:p w:rsidR="00765169" w:rsidRPr="00322FC4" w:rsidRDefault="00555E51" w:rsidP="00765169">
      <w:pPr>
        <w:numPr>
          <w:ilvl w:val="0"/>
          <w:numId w:val="8"/>
        </w:numPr>
        <w:rPr>
          <w:color w:val="000000"/>
          <w:szCs w:val="21"/>
        </w:rPr>
      </w:pPr>
      <w:proofErr w:type="spellStart"/>
      <w:r w:rsidRPr="00555E51">
        <w:rPr>
          <w:color w:val="000000"/>
          <w:szCs w:val="21"/>
        </w:rPr>
        <w:t>Сероводород</w:t>
      </w:r>
      <w:proofErr w:type="spellEnd"/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  <w:t xml:space="preserve">&lt; 0.05 </w:t>
      </w:r>
      <w:r w:rsidR="00F358FC">
        <w:rPr>
          <w:color w:val="000000"/>
          <w:szCs w:val="21"/>
          <w:lang w:val="ru-RU"/>
        </w:rPr>
        <w:t>мг</w:t>
      </w:r>
      <w:r w:rsidR="00765169" w:rsidRPr="00322FC4">
        <w:rPr>
          <w:color w:val="000000"/>
          <w:szCs w:val="21"/>
        </w:rPr>
        <w:t>/</w:t>
      </w:r>
      <w:r w:rsidR="00F358FC">
        <w:rPr>
          <w:color w:val="000000"/>
          <w:szCs w:val="21"/>
          <w:lang w:val="ru-RU"/>
        </w:rPr>
        <w:t>л</w:t>
      </w:r>
      <w:r w:rsidR="00E61FE2" w:rsidRPr="00322FC4">
        <w:rPr>
          <w:rFonts w:hint="eastAsia"/>
          <w:color w:val="000000"/>
          <w:szCs w:val="21"/>
        </w:rPr>
        <w:t>(0.05ppm)</w:t>
      </w:r>
    </w:p>
    <w:p w:rsidR="00765169" w:rsidRPr="00F358FC" w:rsidRDefault="00F358FC" w:rsidP="00765169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F358FC">
        <w:rPr>
          <w:color w:val="000000"/>
          <w:szCs w:val="21"/>
          <w:lang w:val="ru-RU"/>
        </w:rPr>
        <w:t xml:space="preserve">Общее </w:t>
      </w:r>
      <w:r>
        <w:rPr>
          <w:color w:val="000000"/>
          <w:szCs w:val="21"/>
          <w:lang w:val="ru-RU"/>
        </w:rPr>
        <w:t>количество</w:t>
      </w:r>
      <w:r w:rsidRPr="00F358FC">
        <w:rPr>
          <w:color w:val="000000"/>
          <w:szCs w:val="21"/>
          <w:lang w:val="ru-RU"/>
        </w:rPr>
        <w:t xml:space="preserve"> взвешенных частиц</w:t>
      </w:r>
      <w:r w:rsidR="00765169" w:rsidRPr="00F358FC">
        <w:rPr>
          <w:color w:val="000000"/>
          <w:szCs w:val="21"/>
          <w:lang w:val="ru-RU"/>
        </w:rPr>
        <w:tab/>
      </w:r>
      <w:r w:rsidR="00765169" w:rsidRPr="00F358FC">
        <w:rPr>
          <w:color w:val="000000"/>
          <w:szCs w:val="21"/>
          <w:lang w:val="ru-RU"/>
        </w:rPr>
        <w:tab/>
        <w:t xml:space="preserve">&lt; </w:t>
      </w:r>
      <w:r w:rsidR="009F0C96" w:rsidRPr="00F358FC">
        <w:rPr>
          <w:rFonts w:hint="eastAsia"/>
          <w:color w:val="000000"/>
          <w:szCs w:val="21"/>
          <w:lang w:val="ru-RU"/>
        </w:rPr>
        <w:t xml:space="preserve">10 </w:t>
      </w:r>
      <w:r>
        <w:rPr>
          <w:color w:val="000000"/>
          <w:szCs w:val="21"/>
          <w:lang w:val="ru-RU"/>
        </w:rPr>
        <w:t>мг</w:t>
      </w:r>
      <w:r w:rsidR="00765169" w:rsidRPr="00F358FC">
        <w:rPr>
          <w:color w:val="000000"/>
          <w:szCs w:val="21"/>
          <w:lang w:val="ru-RU"/>
        </w:rPr>
        <w:t>/</w:t>
      </w:r>
      <w:r>
        <w:rPr>
          <w:color w:val="000000"/>
          <w:szCs w:val="21"/>
          <w:lang w:val="ru-RU"/>
        </w:rPr>
        <w:t>л</w:t>
      </w:r>
      <w:r w:rsidR="00765169" w:rsidRPr="00F358FC">
        <w:rPr>
          <w:color w:val="000000"/>
          <w:szCs w:val="21"/>
          <w:lang w:val="ru-RU"/>
        </w:rPr>
        <w:t xml:space="preserve"> </w:t>
      </w:r>
      <w:r w:rsidR="009F0C96" w:rsidRPr="00F358FC">
        <w:rPr>
          <w:rFonts w:hint="eastAsia"/>
          <w:color w:val="000000"/>
          <w:szCs w:val="21"/>
          <w:lang w:val="ru-RU"/>
        </w:rPr>
        <w:t>(10</w:t>
      </w:r>
      <w:proofErr w:type="spellStart"/>
      <w:r w:rsidR="009F0C96" w:rsidRPr="00322FC4">
        <w:rPr>
          <w:rFonts w:hint="eastAsia"/>
          <w:color w:val="000000"/>
          <w:szCs w:val="21"/>
        </w:rPr>
        <w:t>ppm</w:t>
      </w:r>
      <w:proofErr w:type="spellEnd"/>
      <w:r w:rsidR="009F0C96" w:rsidRPr="00F358FC">
        <w:rPr>
          <w:rFonts w:hint="eastAsia"/>
          <w:color w:val="000000"/>
          <w:szCs w:val="21"/>
          <w:lang w:val="ru-RU"/>
        </w:rPr>
        <w:t>)</w:t>
      </w:r>
    </w:p>
    <w:p w:rsidR="00765169" w:rsidRPr="00322FC4" w:rsidRDefault="00F358FC" w:rsidP="00765169">
      <w:pPr>
        <w:numPr>
          <w:ilvl w:val="0"/>
          <w:numId w:val="8"/>
        </w:numPr>
        <w:rPr>
          <w:color w:val="000000"/>
          <w:szCs w:val="21"/>
        </w:rPr>
      </w:pPr>
      <w:proofErr w:type="spellStart"/>
      <w:r w:rsidRPr="00F358FC">
        <w:rPr>
          <w:color w:val="000000"/>
          <w:szCs w:val="21"/>
        </w:rPr>
        <w:t>Мутность</w:t>
      </w:r>
      <w:proofErr w:type="spellEnd"/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>&lt; 1 NTU</w:t>
      </w:r>
    </w:p>
    <w:p w:rsidR="00765169" w:rsidRPr="00322FC4" w:rsidRDefault="00F358FC" w:rsidP="00765169">
      <w:pPr>
        <w:numPr>
          <w:ilvl w:val="0"/>
          <w:numId w:val="8"/>
        </w:numPr>
        <w:rPr>
          <w:color w:val="000000"/>
          <w:szCs w:val="21"/>
        </w:rPr>
      </w:pPr>
      <w:proofErr w:type="spellStart"/>
      <w:r w:rsidRPr="00F358FC">
        <w:rPr>
          <w:color w:val="000000"/>
          <w:szCs w:val="21"/>
        </w:rPr>
        <w:t>Марганец</w:t>
      </w:r>
      <w:proofErr w:type="spellEnd"/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  <w:t xml:space="preserve">&lt; 0.05 </w:t>
      </w:r>
      <w:r>
        <w:rPr>
          <w:color w:val="000000"/>
          <w:szCs w:val="21"/>
          <w:lang w:val="ru-RU"/>
        </w:rPr>
        <w:t>мг</w:t>
      </w:r>
      <w:r w:rsidR="00765169" w:rsidRPr="00322FC4">
        <w:rPr>
          <w:color w:val="000000"/>
          <w:szCs w:val="21"/>
        </w:rPr>
        <w:t>/</w:t>
      </w:r>
      <w:r>
        <w:rPr>
          <w:color w:val="000000"/>
          <w:szCs w:val="21"/>
          <w:lang w:val="ru-RU"/>
        </w:rPr>
        <w:t>л</w:t>
      </w:r>
      <w:r w:rsidR="00816792" w:rsidRPr="00322FC4">
        <w:rPr>
          <w:rFonts w:hint="eastAsia"/>
          <w:color w:val="000000"/>
          <w:szCs w:val="21"/>
        </w:rPr>
        <w:t>(0.05ppm)</w:t>
      </w:r>
    </w:p>
    <w:p w:rsidR="005800AC" w:rsidRPr="00322FC4" w:rsidRDefault="00841A00" w:rsidP="00765169">
      <w:pPr>
        <w:numPr>
          <w:ilvl w:val="0"/>
          <w:numId w:val="8"/>
        </w:numPr>
        <w:rPr>
          <w:color w:val="000000"/>
          <w:szCs w:val="21"/>
        </w:rPr>
      </w:pPr>
      <w:r>
        <w:rPr>
          <w:color w:val="000000"/>
          <w:szCs w:val="21"/>
          <w:lang w:val="ru-RU"/>
        </w:rPr>
        <w:t>Жесткость</w:t>
      </w:r>
      <w:r w:rsidR="005800AC" w:rsidRPr="00322FC4">
        <w:rPr>
          <w:rFonts w:hint="eastAsia"/>
          <w:color w:val="000000"/>
          <w:szCs w:val="21"/>
        </w:rPr>
        <w:t xml:space="preserve">                   </w:t>
      </w:r>
      <w:r w:rsidR="005800AC" w:rsidRPr="00322FC4">
        <w:rPr>
          <w:color w:val="000000"/>
          <w:szCs w:val="21"/>
        </w:rPr>
        <w:t>&lt;</w:t>
      </w:r>
      <w:r w:rsidR="005800AC" w:rsidRPr="00322FC4">
        <w:rPr>
          <w:rFonts w:hint="eastAsia"/>
          <w:color w:val="000000"/>
          <w:szCs w:val="21"/>
        </w:rPr>
        <w:t xml:space="preserve"> </w:t>
      </w:r>
      <w:r w:rsidR="0023113F">
        <w:rPr>
          <w:color w:val="000000"/>
          <w:szCs w:val="21"/>
        </w:rPr>
        <w:t>120</w:t>
      </w:r>
      <w:r w:rsidR="0023113F">
        <w:rPr>
          <w:color w:val="000000"/>
          <w:szCs w:val="21"/>
          <w:lang w:val="ru-RU"/>
        </w:rPr>
        <w:t>мг/л</w:t>
      </w:r>
    </w:p>
    <w:p w:rsidR="00006F9D" w:rsidRPr="00666235" w:rsidRDefault="00F358FC" w:rsidP="00026B00">
      <w:pPr>
        <w:rPr>
          <w:b/>
          <w:sz w:val="24"/>
          <w:shd w:val="pct15" w:color="auto" w:fill="FFFFFF"/>
          <w:lang w:val="ru-RU"/>
        </w:rPr>
      </w:pPr>
      <w:r w:rsidRPr="00F358FC">
        <w:rPr>
          <w:color w:val="000000"/>
          <w:szCs w:val="21"/>
          <w:lang w:val="ru-RU"/>
        </w:rPr>
        <w:t xml:space="preserve">Если общая </w:t>
      </w:r>
      <w:r w:rsidR="00BD3360">
        <w:rPr>
          <w:color w:val="000000"/>
          <w:szCs w:val="21"/>
          <w:lang w:val="ru-RU"/>
        </w:rPr>
        <w:t>жесткость</w:t>
      </w:r>
      <w:r w:rsidRPr="00F358FC">
        <w:rPr>
          <w:color w:val="000000"/>
          <w:szCs w:val="21"/>
          <w:lang w:val="ru-RU"/>
        </w:rPr>
        <w:t xml:space="preserve"> меньше </w:t>
      </w:r>
      <w:r w:rsidR="0023113F" w:rsidRPr="0023113F">
        <w:rPr>
          <w:color w:val="000000"/>
          <w:szCs w:val="21"/>
          <w:lang w:val="ru-RU"/>
        </w:rPr>
        <w:t>120</w:t>
      </w:r>
      <w:r w:rsidR="0023113F">
        <w:rPr>
          <w:color w:val="000000"/>
          <w:szCs w:val="21"/>
          <w:lang w:val="ru-RU"/>
        </w:rPr>
        <w:t>мг/л</w:t>
      </w:r>
      <w:r w:rsidRPr="00F358FC">
        <w:rPr>
          <w:color w:val="000000"/>
          <w:szCs w:val="21"/>
          <w:lang w:val="ru-RU"/>
        </w:rPr>
        <w:t xml:space="preserve">, устройство </w:t>
      </w:r>
      <w:r w:rsidR="00BD3360">
        <w:rPr>
          <w:color w:val="000000"/>
          <w:szCs w:val="21"/>
          <w:lang w:val="ru-RU"/>
        </w:rPr>
        <w:t>будет</w:t>
      </w:r>
      <w:r w:rsidRPr="00F358FC">
        <w:rPr>
          <w:color w:val="000000"/>
          <w:szCs w:val="21"/>
          <w:lang w:val="ru-RU"/>
        </w:rPr>
        <w:t xml:space="preserve"> работать эффективно, </w:t>
      </w:r>
      <w:r w:rsidR="00BD3360">
        <w:rPr>
          <w:color w:val="000000"/>
          <w:szCs w:val="21"/>
          <w:lang w:val="ru-RU"/>
        </w:rPr>
        <w:t>при условии, что</w:t>
      </w:r>
      <w:r w:rsidRPr="00F358FC">
        <w:rPr>
          <w:color w:val="000000"/>
          <w:szCs w:val="21"/>
          <w:lang w:val="ru-RU"/>
        </w:rPr>
        <w:t xml:space="preserve"> кварцев</w:t>
      </w:r>
      <w:r w:rsidR="00BD3360">
        <w:rPr>
          <w:color w:val="000000"/>
          <w:szCs w:val="21"/>
          <w:lang w:val="ru-RU"/>
        </w:rPr>
        <w:t xml:space="preserve">ый рукав </w:t>
      </w:r>
      <w:r w:rsidRPr="00F358FC">
        <w:rPr>
          <w:color w:val="000000"/>
          <w:szCs w:val="21"/>
          <w:lang w:val="ru-RU"/>
        </w:rPr>
        <w:t xml:space="preserve">периодически очищается. </w:t>
      </w:r>
      <w:r w:rsidRPr="00666235">
        <w:rPr>
          <w:color w:val="000000"/>
          <w:szCs w:val="21"/>
          <w:lang w:val="ru-RU"/>
        </w:rPr>
        <w:t xml:space="preserve">Если </w:t>
      </w:r>
      <w:r w:rsidR="00666235">
        <w:rPr>
          <w:color w:val="000000"/>
          <w:szCs w:val="21"/>
          <w:lang w:val="ru-RU"/>
        </w:rPr>
        <w:t xml:space="preserve">же </w:t>
      </w:r>
      <w:r w:rsidRPr="00666235">
        <w:rPr>
          <w:color w:val="000000"/>
          <w:szCs w:val="21"/>
          <w:lang w:val="ru-RU"/>
        </w:rPr>
        <w:t xml:space="preserve">общая </w:t>
      </w:r>
      <w:r w:rsidR="00BD3360">
        <w:rPr>
          <w:color w:val="000000"/>
          <w:szCs w:val="21"/>
          <w:lang w:val="ru-RU"/>
        </w:rPr>
        <w:t>жесткость</w:t>
      </w:r>
      <w:r w:rsidRPr="00666235">
        <w:rPr>
          <w:color w:val="000000"/>
          <w:szCs w:val="21"/>
          <w:lang w:val="ru-RU"/>
        </w:rPr>
        <w:t xml:space="preserve"> </w:t>
      </w:r>
      <w:r w:rsidRPr="00666235">
        <w:rPr>
          <w:color w:val="000000"/>
          <w:szCs w:val="21"/>
          <w:lang w:val="ru-RU"/>
        </w:rPr>
        <w:lastRenderedPageBreak/>
        <w:t xml:space="preserve">превышает </w:t>
      </w:r>
      <w:r w:rsidR="0023113F" w:rsidRPr="0023113F">
        <w:rPr>
          <w:color w:val="000000"/>
          <w:szCs w:val="21"/>
          <w:lang w:val="ru-RU"/>
        </w:rPr>
        <w:t>120</w:t>
      </w:r>
      <w:r w:rsidR="0023113F">
        <w:rPr>
          <w:color w:val="000000"/>
          <w:szCs w:val="21"/>
          <w:lang w:val="ru-RU"/>
        </w:rPr>
        <w:t>мг/л</w:t>
      </w:r>
      <w:r w:rsidR="00666235">
        <w:rPr>
          <w:color w:val="000000"/>
          <w:szCs w:val="21"/>
          <w:lang w:val="ru-RU"/>
        </w:rPr>
        <w:t>, воду необходимо</w:t>
      </w:r>
      <w:r w:rsidRPr="00666235">
        <w:rPr>
          <w:color w:val="000000"/>
          <w:szCs w:val="21"/>
          <w:lang w:val="ru-RU"/>
        </w:rPr>
        <w:t xml:space="preserve"> смягч</w:t>
      </w:r>
      <w:r w:rsidR="00BD3360">
        <w:rPr>
          <w:color w:val="000000"/>
          <w:szCs w:val="21"/>
          <w:lang w:val="ru-RU"/>
        </w:rPr>
        <w:t>и</w:t>
      </w:r>
      <w:r w:rsidR="00666235">
        <w:rPr>
          <w:color w:val="000000"/>
          <w:szCs w:val="21"/>
          <w:lang w:val="ru-RU"/>
        </w:rPr>
        <w:t>ть</w:t>
      </w:r>
      <w:r w:rsidRPr="00666235">
        <w:rPr>
          <w:color w:val="000000"/>
          <w:szCs w:val="21"/>
          <w:lang w:val="ru-RU"/>
        </w:rPr>
        <w:t>.</w:t>
      </w:r>
    </w:p>
    <w:p w:rsidR="00666235" w:rsidRDefault="00666235" w:rsidP="00026B00">
      <w:pPr>
        <w:rPr>
          <w:szCs w:val="21"/>
          <w:lang w:val="ru-RU"/>
        </w:rPr>
      </w:pPr>
      <w:r w:rsidRPr="00666235">
        <w:rPr>
          <w:szCs w:val="21"/>
          <w:lang w:val="ru-RU"/>
        </w:rPr>
        <w:t>Если</w:t>
      </w:r>
      <w:r>
        <w:rPr>
          <w:szCs w:val="21"/>
          <w:lang w:val="ru-RU"/>
        </w:rPr>
        <w:t xml:space="preserve"> вышеупомянутые значения превышают норму</w:t>
      </w:r>
      <w:r w:rsidRPr="00666235">
        <w:rPr>
          <w:szCs w:val="21"/>
          <w:lang w:val="ru-RU"/>
        </w:rPr>
        <w:t>,</w:t>
      </w:r>
      <w:r>
        <w:rPr>
          <w:szCs w:val="21"/>
          <w:lang w:val="ru-RU"/>
        </w:rPr>
        <w:t xml:space="preserve"> то</w:t>
      </w:r>
      <w:r w:rsidRPr="00666235">
        <w:rPr>
          <w:szCs w:val="21"/>
          <w:lang w:val="ru-RU"/>
        </w:rPr>
        <w:t xml:space="preserve"> рекомендуется предварительная обработка</w:t>
      </w:r>
      <w:r>
        <w:rPr>
          <w:szCs w:val="21"/>
          <w:lang w:val="ru-RU"/>
        </w:rPr>
        <w:t xml:space="preserve"> воды</w:t>
      </w:r>
      <w:r w:rsidRPr="00666235">
        <w:rPr>
          <w:szCs w:val="21"/>
          <w:lang w:val="ru-RU"/>
        </w:rPr>
        <w:t xml:space="preserve"> перед установкой вашей системы.</w:t>
      </w:r>
    </w:p>
    <w:p w:rsidR="00D9769A" w:rsidRPr="00666235" w:rsidRDefault="00D9769A" w:rsidP="00026B00">
      <w:pPr>
        <w:rPr>
          <w:szCs w:val="21"/>
          <w:lang w:val="ru-RU"/>
        </w:rPr>
      </w:pPr>
    </w:p>
    <w:p w:rsidR="008D01CC" w:rsidRPr="00AB0255" w:rsidRDefault="00AB0255" w:rsidP="00026B00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Инструкции по установке</w:t>
      </w:r>
    </w:p>
    <w:p w:rsidR="00D9769A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Всю</w:t>
      </w:r>
      <w:r w:rsidRPr="00D9769A">
        <w:rPr>
          <w:color w:val="000000"/>
          <w:szCs w:val="21"/>
          <w:lang w:val="ru-RU"/>
        </w:rPr>
        <w:t xml:space="preserve"> систему водоснабжения, в том числе </w:t>
      </w:r>
      <w:r>
        <w:rPr>
          <w:color w:val="000000"/>
          <w:szCs w:val="21"/>
          <w:lang w:val="ru-RU"/>
        </w:rPr>
        <w:t xml:space="preserve">напорные емкости </w:t>
      </w:r>
      <w:r w:rsidRPr="00D9769A">
        <w:rPr>
          <w:color w:val="000000"/>
          <w:szCs w:val="21"/>
          <w:lang w:val="ru-RU"/>
        </w:rPr>
        <w:t xml:space="preserve">и </w:t>
      </w:r>
      <w:r>
        <w:rPr>
          <w:color w:val="000000"/>
          <w:szCs w:val="21"/>
          <w:lang w:val="ru-RU"/>
        </w:rPr>
        <w:t xml:space="preserve">резервуары для </w:t>
      </w:r>
      <w:r w:rsidRPr="00D9769A">
        <w:rPr>
          <w:color w:val="000000"/>
          <w:szCs w:val="21"/>
          <w:lang w:val="ru-RU"/>
        </w:rPr>
        <w:t>горячей вод</w:t>
      </w:r>
      <w:r>
        <w:rPr>
          <w:color w:val="000000"/>
          <w:szCs w:val="21"/>
          <w:lang w:val="ru-RU"/>
        </w:rPr>
        <w:t>ы</w:t>
      </w:r>
      <w:r w:rsidRPr="00D9769A">
        <w:rPr>
          <w:color w:val="000000"/>
          <w:szCs w:val="21"/>
          <w:lang w:val="ru-RU"/>
        </w:rPr>
        <w:t xml:space="preserve">, </w:t>
      </w:r>
      <w:r>
        <w:rPr>
          <w:color w:val="000000"/>
          <w:szCs w:val="21"/>
          <w:lang w:val="ru-RU"/>
        </w:rPr>
        <w:t xml:space="preserve">перед запуском </w:t>
      </w:r>
      <w:r w:rsidRPr="00D9769A">
        <w:rPr>
          <w:color w:val="000000"/>
          <w:szCs w:val="21"/>
          <w:lang w:val="ru-RU"/>
        </w:rPr>
        <w:t>необходимо стерилизовать путем промывки хлором для уничтожения любого остаточного загрязнения.</w:t>
      </w:r>
    </w:p>
    <w:p w:rsidR="00D9769A" w:rsidRPr="00D9769A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D9769A">
        <w:rPr>
          <w:color w:val="000000"/>
          <w:szCs w:val="21"/>
          <w:lang w:val="ru-RU"/>
        </w:rPr>
        <w:t xml:space="preserve">Стерилизатор должен быть подключен </w:t>
      </w:r>
      <w:r>
        <w:rPr>
          <w:color w:val="000000"/>
          <w:szCs w:val="21"/>
          <w:lang w:val="ru-RU"/>
        </w:rPr>
        <w:t>к устройству защитного отключения</w:t>
      </w:r>
      <w:r w:rsidRPr="00D9769A">
        <w:rPr>
          <w:color w:val="000000"/>
          <w:szCs w:val="21"/>
          <w:lang w:val="ru-RU"/>
        </w:rPr>
        <w:t>.</w:t>
      </w:r>
    </w:p>
    <w:p w:rsidR="0050374F" w:rsidRPr="00D9769A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D9769A">
        <w:rPr>
          <w:color w:val="000000"/>
          <w:szCs w:val="21"/>
          <w:lang w:val="ru-RU"/>
        </w:rPr>
        <w:t xml:space="preserve">Стерилизатор предназначен для использования </w:t>
      </w:r>
      <w:r>
        <w:rPr>
          <w:color w:val="000000"/>
          <w:szCs w:val="21"/>
          <w:lang w:val="ru-RU"/>
        </w:rPr>
        <w:t>только внутри помещений;</w:t>
      </w:r>
      <w:r w:rsidRPr="00D9769A">
        <w:rPr>
          <w:color w:val="000000"/>
          <w:szCs w:val="21"/>
          <w:lang w:val="ru-RU"/>
        </w:rPr>
        <w:t xml:space="preserve"> не устанавливайте стерилизатор</w:t>
      </w:r>
      <w:r>
        <w:rPr>
          <w:color w:val="000000"/>
          <w:szCs w:val="21"/>
          <w:lang w:val="ru-RU"/>
        </w:rPr>
        <w:t xml:space="preserve"> там</w:t>
      </w:r>
      <w:r w:rsidRPr="00D9769A">
        <w:rPr>
          <w:color w:val="000000"/>
          <w:szCs w:val="21"/>
          <w:lang w:val="ru-RU"/>
        </w:rPr>
        <w:t xml:space="preserve">, где он может подвергаться воздействию </w:t>
      </w:r>
      <w:r>
        <w:rPr>
          <w:color w:val="000000"/>
          <w:szCs w:val="21"/>
          <w:lang w:val="ru-RU"/>
        </w:rPr>
        <w:t>различных погодных условий.</w:t>
      </w:r>
    </w:p>
    <w:p w:rsidR="003F3961" w:rsidRPr="0031567F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31567F">
        <w:rPr>
          <w:color w:val="000000"/>
          <w:szCs w:val="21"/>
          <w:lang w:val="ru-RU"/>
        </w:rPr>
        <w:t>Устан</w:t>
      </w:r>
      <w:r w:rsidR="0031567F">
        <w:rPr>
          <w:color w:val="000000"/>
          <w:szCs w:val="21"/>
          <w:lang w:val="ru-RU"/>
        </w:rPr>
        <w:t>авливайте</w:t>
      </w:r>
      <w:r w:rsidRPr="0031567F">
        <w:rPr>
          <w:color w:val="000000"/>
          <w:szCs w:val="21"/>
          <w:lang w:val="ru-RU"/>
        </w:rPr>
        <w:t xml:space="preserve"> стерилизатор только на линии холодной воды</w:t>
      </w:r>
      <w:r w:rsidR="003F3961" w:rsidRPr="0031567F">
        <w:rPr>
          <w:rFonts w:hint="eastAsia"/>
          <w:color w:val="000000"/>
          <w:szCs w:val="21"/>
          <w:lang w:val="ru-RU"/>
        </w:rPr>
        <w:t>.</w:t>
      </w:r>
    </w:p>
    <w:p w:rsidR="003F3961" w:rsidRPr="004A02F2" w:rsidRDefault="0031567F" w:rsidP="003A5AED">
      <w:pPr>
        <w:numPr>
          <w:ilvl w:val="0"/>
          <w:numId w:val="8"/>
        </w:numPr>
        <w:rPr>
          <w:szCs w:val="21"/>
          <w:lang w:val="ru-RU"/>
        </w:rPr>
      </w:pPr>
      <w:r w:rsidRPr="004A02F2">
        <w:rPr>
          <w:szCs w:val="21"/>
          <w:lang w:val="ru-RU"/>
        </w:rPr>
        <w:t xml:space="preserve">Если вы обрабатываете воду во всем доме, устанавливайте стерилизатор перед </w:t>
      </w:r>
      <w:r w:rsidR="004A02F2">
        <w:rPr>
          <w:szCs w:val="21"/>
          <w:lang w:val="ru-RU"/>
        </w:rPr>
        <w:t>каждым ответвлением</w:t>
      </w:r>
      <w:r w:rsidRPr="004A02F2">
        <w:rPr>
          <w:szCs w:val="21"/>
          <w:lang w:val="ru-RU"/>
        </w:rPr>
        <w:t xml:space="preserve">. В идеале ваш стерилизатор должен быть </w:t>
      </w:r>
      <w:r w:rsidR="004A02F2" w:rsidRPr="004A02F2">
        <w:rPr>
          <w:szCs w:val="21"/>
          <w:lang w:val="ru-RU"/>
        </w:rPr>
        <w:t xml:space="preserve">последней стадией обработки воды </w:t>
      </w:r>
      <w:r w:rsidRPr="004A02F2">
        <w:rPr>
          <w:szCs w:val="21"/>
          <w:lang w:val="ru-RU"/>
        </w:rPr>
        <w:t>перед</w:t>
      </w:r>
      <w:r w:rsidR="004A02F2" w:rsidRPr="004A02F2">
        <w:rPr>
          <w:szCs w:val="21"/>
          <w:lang w:val="ru-RU"/>
        </w:rPr>
        <w:t xml:space="preserve"> ее</w:t>
      </w:r>
      <w:r w:rsidRPr="004A02F2">
        <w:rPr>
          <w:szCs w:val="21"/>
          <w:lang w:val="ru-RU"/>
        </w:rPr>
        <w:t xml:space="preserve"> использованием. Стерилизатору должен предшествовать правильный фильтр</w:t>
      </w:r>
      <w:r w:rsidR="00A600B2" w:rsidRPr="004A02F2">
        <w:rPr>
          <w:rFonts w:hint="eastAsia"/>
          <w:szCs w:val="21"/>
          <w:lang w:val="ru-RU"/>
        </w:rPr>
        <w:t>.</w:t>
      </w:r>
    </w:p>
    <w:p w:rsidR="00FB39D1" w:rsidRPr="004A02F2" w:rsidRDefault="00FB39D1" w:rsidP="001A1AE1">
      <w:pPr>
        <w:rPr>
          <w:szCs w:val="21"/>
          <w:lang w:val="ru-RU"/>
        </w:rPr>
      </w:pPr>
    </w:p>
    <w:p w:rsidR="00FB39D1" w:rsidRPr="0031567F" w:rsidRDefault="0031567F" w:rsidP="00FB39D1">
      <w:pPr>
        <w:numPr>
          <w:ilvl w:val="0"/>
          <w:numId w:val="11"/>
        </w:numPr>
        <w:rPr>
          <w:szCs w:val="21"/>
          <w:lang w:val="ru-RU"/>
        </w:rPr>
      </w:pPr>
      <w:r w:rsidRPr="0031567F">
        <w:rPr>
          <w:szCs w:val="21"/>
          <w:lang w:val="ru-RU"/>
        </w:rPr>
        <w:t xml:space="preserve">Закрепите стерилизатор на подходящей монтажной платформе с помощью надежных крепежных элементов. </w:t>
      </w:r>
      <w:r>
        <w:rPr>
          <w:szCs w:val="21"/>
          <w:lang w:val="ru-RU"/>
        </w:rPr>
        <w:t>Во избежание затопления водой с</w:t>
      </w:r>
      <w:r w:rsidRPr="0031567F">
        <w:rPr>
          <w:szCs w:val="21"/>
          <w:lang w:val="ru-RU"/>
        </w:rPr>
        <w:t>терилизатор должен быть установлен над уровнем земли</w:t>
      </w:r>
      <w:r w:rsidR="00FB39D1" w:rsidRPr="0031567F">
        <w:rPr>
          <w:szCs w:val="21"/>
          <w:lang w:val="ru-RU"/>
        </w:rPr>
        <w:t>.</w:t>
      </w:r>
    </w:p>
    <w:p w:rsidR="00FB39D1" w:rsidRPr="00BA2E7B" w:rsidRDefault="00BA2E7B" w:rsidP="00FB39D1">
      <w:pPr>
        <w:numPr>
          <w:ilvl w:val="0"/>
          <w:numId w:val="11"/>
        </w:numPr>
        <w:rPr>
          <w:szCs w:val="21"/>
          <w:lang w:val="ru-RU"/>
        </w:rPr>
      </w:pPr>
      <w:r w:rsidRPr="00BA2E7B">
        <w:rPr>
          <w:szCs w:val="21"/>
          <w:lang w:val="ru-RU"/>
        </w:rPr>
        <w:t xml:space="preserve">Открутите торцевые гайки на обоих концах </w:t>
      </w:r>
      <w:proofErr w:type="spellStart"/>
      <w:proofErr w:type="gramStart"/>
      <w:r w:rsidRPr="00BA2E7B">
        <w:rPr>
          <w:szCs w:val="21"/>
          <w:lang w:val="ru-RU"/>
        </w:rPr>
        <w:t>УФ-камеры</w:t>
      </w:r>
      <w:proofErr w:type="spellEnd"/>
      <w:proofErr w:type="gramEnd"/>
      <w:r w:rsidR="00FB39D1" w:rsidRPr="00BA2E7B">
        <w:rPr>
          <w:szCs w:val="21"/>
          <w:lang w:val="ru-RU"/>
        </w:rPr>
        <w:t>.</w:t>
      </w:r>
    </w:p>
    <w:p w:rsidR="00FB39D1" w:rsidRPr="00EA7BA2" w:rsidRDefault="00BA2E7B" w:rsidP="00FB39D1">
      <w:pPr>
        <w:numPr>
          <w:ilvl w:val="0"/>
          <w:numId w:val="11"/>
        </w:numPr>
        <w:rPr>
          <w:szCs w:val="21"/>
          <w:lang w:val="ru-RU"/>
        </w:rPr>
      </w:pPr>
      <w:r w:rsidRPr="00BA2E7B">
        <w:rPr>
          <w:szCs w:val="21"/>
          <w:lang w:val="ru-RU"/>
        </w:rPr>
        <w:t xml:space="preserve">Очень осторожно </w:t>
      </w:r>
      <w:r>
        <w:rPr>
          <w:szCs w:val="21"/>
          <w:lang w:val="ru-RU"/>
        </w:rPr>
        <w:t>вставьте</w:t>
      </w:r>
      <w:r w:rsidRPr="00BA2E7B">
        <w:rPr>
          <w:szCs w:val="21"/>
          <w:lang w:val="ru-RU"/>
        </w:rPr>
        <w:t xml:space="preserve"> кварцев</w:t>
      </w:r>
      <w:r>
        <w:rPr>
          <w:szCs w:val="21"/>
          <w:lang w:val="ru-RU"/>
        </w:rPr>
        <w:t>ый рукав в</w:t>
      </w:r>
      <w:r w:rsidRPr="00BA2E7B">
        <w:rPr>
          <w:szCs w:val="21"/>
          <w:lang w:val="ru-RU"/>
        </w:rPr>
        <w:t xml:space="preserve"> </w:t>
      </w:r>
      <w:proofErr w:type="spellStart"/>
      <w:proofErr w:type="gramStart"/>
      <w:r w:rsidRPr="00BA2E7B">
        <w:rPr>
          <w:szCs w:val="21"/>
          <w:lang w:val="ru-RU"/>
        </w:rPr>
        <w:t>УФ-камеру</w:t>
      </w:r>
      <w:proofErr w:type="spellEnd"/>
      <w:proofErr w:type="gramEnd"/>
      <w:r w:rsidRPr="00BA2E7B">
        <w:rPr>
          <w:szCs w:val="21"/>
          <w:lang w:val="ru-RU"/>
        </w:rPr>
        <w:t xml:space="preserve">, </w:t>
      </w:r>
      <w:r w:rsidRPr="00EA7BA2">
        <w:rPr>
          <w:szCs w:val="21"/>
          <w:lang w:val="ru-RU"/>
        </w:rPr>
        <w:t>затем установите упло</w:t>
      </w:r>
      <w:r w:rsidR="00EA7BA2" w:rsidRPr="00EA7BA2">
        <w:rPr>
          <w:szCs w:val="21"/>
          <w:lang w:val="ru-RU"/>
        </w:rPr>
        <w:t>тнительные кольца на оба конца</w:t>
      </w:r>
      <w:r w:rsidRPr="00EA7BA2">
        <w:rPr>
          <w:szCs w:val="21"/>
          <w:lang w:val="ru-RU"/>
        </w:rPr>
        <w:t xml:space="preserve"> рукава</w:t>
      </w:r>
      <w:r w:rsidR="00FB39D1" w:rsidRPr="00EA7BA2">
        <w:rPr>
          <w:szCs w:val="21"/>
          <w:lang w:val="ru-RU"/>
        </w:rPr>
        <w:t xml:space="preserve">. </w:t>
      </w:r>
    </w:p>
    <w:p w:rsidR="00BA2E7B" w:rsidRDefault="00BA2E7B" w:rsidP="00FB39D1">
      <w:pPr>
        <w:numPr>
          <w:ilvl w:val="0"/>
          <w:numId w:val="11"/>
        </w:numPr>
        <w:rPr>
          <w:szCs w:val="21"/>
          <w:lang w:val="ru-RU"/>
        </w:rPr>
      </w:pPr>
      <w:r w:rsidRPr="00BA2E7B">
        <w:rPr>
          <w:szCs w:val="21"/>
          <w:lang w:val="ru-RU"/>
        </w:rPr>
        <w:t xml:space="preserve">Завинтите торцевые гайки с обеих сторон </w:t>
      </w:r>
      <w:proofErr w:type="spellStart"/>
      <w:proofErr w:type="gramStart"/>
      <w:r w:rsidRPr="00BA2E7B">
        <w:rPr>
          <w:szCs w:val="21"/>
          <w:lang w:val="ru-RU"/>
        </w:rPr>
        <w:t>УФ-камеры</w:t>
      </w:r>
      <w:proofErr w:type="spellEnd"/>
      <w:proofErr w:type="gramEnd"/>
      <w:r w:rsidRPr="00BA2E7B">
        <w:rPr>
          <w:szCs w:val="21"/>
          <w:lang w:val="ru-RU"/>
        </w:rPr>
        <w:t>, убедившись, что они достаточно затянуты</w:t>
      </w:r>
      <w:r w:rsidR="00FB39D1" w:rsidRPr="00BA2E7B">
        <w:rPr>
          <w:szCs w:val="21"/>
          <w:lang w:val="ru-RU"/>
        </w:rPr>
        <w:t xml:space="preserve">. </w:t>
      </w:r>
      <w:r w:rsidRPr="00BA2E7B">
        <w:rPr>
          <w:b/>
          <w:szCs w:val="21"/>
          <w:u w:val="single"/>
          <w:lang w:val="ru-RU"/>
        </w:rPr>
        <w:t>Пожалуйста, обратите внимание</w:t>
      </w:r>
      <w:r w:rsidR="00FB39D1" w:rsidRPr="00BA2E7B">
        <w:rPr>
          <w:b/>
          <w:szCs w:val="21"/>
          <w:u w:val="single"/>
          <w:lang w:val="ru-RU"/>
        </w:rPr>
        <w:t xml:space="preserve">: </w:t>
      </w:r>
      <w:r w:rsidRPr="00BA2E7B">
        <w:rPr>
          <w:szCs w:val="21"/>
          <w:lang w:val="ru-RU"/>
        </w:rPr>
        <w:t>Не используйте вспомогательный инструмент, чтобы не расколоть кварцев</w:t>
      </w:r>
      <w:r w:rsidR="007753D4">
        <w:rPr>
          <w:szCs w:val="21"/>
          <w:lang w:val="ru-RU"/>
        </w:rPr>
        <w:t>ый рукав</w:t>
      </w:r>
      <w:r w:rsidRPr="00BA2E7B">
        <w:rPr>
          <w:szCs w:val="21"/>
          <w:lang w:val="ru-RU"/>
        </w:rPr>
        <w:t>.</w:t>
      </w:r>
    </w:p>
    <w:p w:rsidR="00FB39D1" w:rsidRPr="007753D4" w:rsidRDefault="007753D4" w:rsidP="00FB39D1">
      <w:pPr>
        <w:numPr>
          <w:ilvl w:val="0"/>
          <w:numId w:val="11"/>
        </w:numPr>
        <w:rPr>
          <w:szCs w:val="21"/>
          <w:lang w:val="ru-RU"/>
        </w:rPr>
      </w:pPr>
      <w:r w:rsidRPr="007753D4">
        <w:rPr>
          <w:szCs w:val="21"/>
          <w:lang w:val="ru-RU"/>
        </w:rPr>
        <w:t xml:space="preserve">Повторите шаги 3 и 4, чтобы установить все кварцевые рукава в </w:t>
      </w:r>
      <w:proofErr w:type="spellStart"/>
      <w:proofErr w:type="gramStart"/>
      <w:r w:rsidRPr="007753D4">
        <w:rPr>
          <w:szCs w:val="21"/>
          <w:lang w:val="ru-RU"/>
        </w:rPr>
        <w:t>УФ-камеру</w:t>
      </w:r>
      <w:proofErr w:type="spellEnd"/>
      <w:proofErr w:type="gramEnd"/>
      <w:r w:rsidR="00FB39D1" w:rsidRPr="007753D4">
        <w:rPr>
          <w:szCs w:val="21"/>
          <w:lang w:val="ru-RU"/>
        </w:rPr>
        <w:t>.</w:t>
      </w:r>
    </w:p>
    <w:p w:rsidR="006960DB" w:rsidRPr="006960DB" w:rsidRDefault="007753D4" w:rsidP="00FB39D1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szCs w:val="21"/>
          <w:lang w:val="ru-RU"/>
        </w:rPr>
        <w:t>Проверьте все соединения, медленно включите подачу воды и проверьте герметичность. Наиболее вероятной причиной утечек является уплотнительное кольцо. В случае утечки, выключите воду, опорожните камеру, снимите торцевые гайки, протрите уплотнительное кольцо и резьбу и установите снова</w:t>
      </w:r>
      <w:r w:rsidR="00F70678" w:rsidRPr="006960DB">
        <w:rPr>
          <w:rFonts w:hint="eastAsia"/>
          <w:szCs w:val="21"/>
          <w:lang w:val="ru-RU"/>
        </w:rPr>
        <w:t>.</w:t>
      </w:r>
    </w:p>
    <w:p w:rsidR="006960DB" w:rsidRDefault="007753D4" w:rsidP="006960DB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color w:val="000000"/>
          <w:szCs w:val="21"/>
          <w:lang w:val="ru-RU"/>
        </w:rPr>
        <w:t>Включите насос или используйте тестовое оборудование для проверки давления в стерилизаторе, чтобы убедиться в отсутствии протечек</w:t>
      </w:r>
      <w:r w:rsidR="00FB39D1" w:rsidRPr="006960DB">
        <w:rPr>
          <w:color w:val="000000"/>
          <w:szCs w:val="21"/>
          <w:lang w:val="ru-RU"/>
        </w:rPr>
        <w:t>.</w:t>
      </w:r>
    </w:p>
    <w:p w:rsidR="006960DB" w:rsidRDefault="00FA67C7" w:rsidP="006960DB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color w:val="000000"/>
          <w:szCs w:val="21"/>
          <w:lang w:val="ru-RU"/>
        </w:rPr>
        <w:t>Убедившись</w:t>
      </w:r>
      <w:r w:rsidR="007753D4" w:rsidRPr="006960DB">
        <w:rPr>
          <w:color w:val="000000"/>
          <w:szCs w:val="21"/>
          <w:lang w:val="ru-RU"/>
        </w:rPr>
        <w:t xml:space="preserve">, что нет утечек, подключите </w:t>
      </w:r>
      <w:proofErr w:type="spellStart"/>
      <w:proofErr w:type="gramStart"/>
      <w:r w:rsidR="007753D4" w:rsidRPr="006960DB">
        <w:rPr>
          <w:color w:val="000000"/>
          <w:szCs w:val="21"/>
          <w:lang w:val="ru-RU"/>
        </w:rPr>
        <w:t>УФ-лампу</w:t>
      </w:r>
      <w:proofErr w:type="spellEnd"/>
      <w:proofErr w:type="gramEnd"/>
      <w:r w:rsidR="007753D4" w:rsidRPr="006960DB">
        <w:rPr>
          <w:color w:val="000000"/>
          <w:szCs w:val="21"/>
          <w:lang w:val="ru-RU"/>
        </w:rPr>
        <w:t xml:space="preserve"> к</w:t>
      </w:r>
      <w:r w:rsidRPr="006960DB">
        <w:rPr>
          <w:color w:val="000000"/>
          <w:szCs w:val="21"/>
          <w:lang w:val="ru-RU"/>
        </w:rPr>
        <w:t xml:space="preserve"> блоку электронного </w:t>
      </w:r>
      <w:r w:rsidR="007753D4" w:rsidRPr="006960DB">
        <w:rPr>
          <w:color w:val="000000"/>
          <w:szCs w:val="21"/>
          <w:lang w:val="ru-RU"/>
        </w:rPr>
        <w:t xml:space="preserve">балласта и аккуратно вставьте </w:t>
      </w:r>
      <w:proofErr w:type="spellStart"/>
      <w:r w:rsidR="007753D4" w:rsidRPr="006960DB">
        <w:rPr>
          <w:color w:val="000000"/>
          <w:szCs w:val="21"/>
          <w:lang w:val="ru-RU"/>
        </w:rPr>
        <w:t>УФ-лампу</w:t>
      </w:r>
      <w:proofErr w:type="spellEnd"/>
      <w:r w:rsidR="007753D4" w:rsidRPr="006960DB">
        <w:rPr>
          <w:color w:val="000000"/>
          <w:szCs w:val="21"/>
          <w:lang w:val="ru-RU"/>
        </w:rPr>
        <w:t xml:space="preserve"> в кварцев</w:t>
      </w:r>
      <w:r w:rsidRPr="006960DB">
        <w:rPr>
          <w:color w:val="000000"/>
          <w:szCs w:val="21"/>
          <w:lang w:val="ru-RU"/>
        </w:rPr>
        <w:t>ый</w:t>
      </w:r>
      <w:r w:rsidR="007753D4" w:rsidRPr="006960DB">
        <w:rPr>
          <w:color w:val="000000"/>
          <w:szCs w:val="21"/>
          <w:lang w:val="ru-RU"/>
        </w:rPr>
        <w:t xml:space="preserve"> </w:t>
      </w:r>
      <w:r w:rsidRPr="006960DB">
        <w:rPr>
          <w:color w:val="000000"/>
          <w:szCs w:val="21"/>
          <w:lang w:val="ru-RU"/>
        </w:rPr>
        <w:t>рукав</w:t>
      </w:r>
      <w:r w:rsidR="007753D4" w:rsidRPr="006960DB">
        <w:rPr>
          <w:color w:val="000000"/>
          <w:szCs w:val="21"/>
          <w:lang w:val="ru-RU"/>
        </w:rPr>
        <w:t xml:space="preserve">. Затем </w:t>
      </w:r>
      <w:r w:rsidRPr="006960DB">
        <w:rPr>
          <w:color w:val="000000"/>
          <w:szCs w:val="21"/>
          <w:lang w:val="ru-RU"/>
        </w:rPr>
        <w:t>вкрутите</w:t>
      </w:r>
      <w:r w:rsidR="007753D4" w:rsidRPr="006960DB">
        <w:rPr>
          <w:color w:val="000000"/>
          <w:szCs w:val="21"/>
          <w:lang w:val="ru-RU"/>
        </w:rPr>
        <w:t xml:space="preserve"> водонепроницаемые </w:t>
      </w:r>
      <w:r w:rsidRPr="006960DB">
        <w:rPr>
          <w:color w:val="000000"/>
          <w:szCs w:val="21"/>
          <w:lang w:val="ru-RU"/>
        </w:rPr>
        <w:t>разъемы</w:t>
      </w:r>
      <w:r w:rsidR="007753D4" w:rsidRPr="006960DB">
        <w:rPr>
          <w:color w:val="000000"/>
          <w:szCs w:val="21"/>
          <w:lang w:val="ru-RU"/>
        </w:rPr>
        <w:t xml:space="preserve"> в </w:t>
      </w:r>
      <w:r w:rsidRPr="006960DB">
        <w:rPr>
          <w:color w:val="000000"/>
          <w:szCs w:val="21"/>
          <w:lang w:val="ru-RU"/>
        </w:rPr>
        <w:t>тор</w:t>
      </w:r>
      <w:r w:rsidR="007753D4" w:rsidRPr="006960DB">
        <w:rPr>
          <w:color w:val="000000"/>
          <w:szCs w:val="21"/>
          <w:lang w:val="ru-RU"/>
        </w:rPr>
        <w:t>цевые гайки и затяните.</w:t>
      </w:r>
    </w:p>
    <w:p w:rsidR="00F12FC2" w:rsidRPr="006960DB" w:rsidRDefault="00FA67C7" w:rsidP="006960DB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szCs w:val="21"/>
          <w:lang w:val="ru-RU"/>
        </w:rPr>
        <w:t xml:space="preserve">Включите </w:t>
      </w:r>
      <w:proofErr w:type="spellStart"/>
      <w:proofErr w:type="gramStart"/>
      <w:r w:rsidRPr="006960DB">
        <w:rPr>
          <w:szCs w:val="21"/>
          <w:lang w:val="ru-RU"/>
        </w:rPr>
        <w:t>УФ-стерилизатор</w:t>
      </w:r>
      <w:proofErr w:type="spellEnd"/>
      <w:proofErr w:type="gramEnd"/>
      <w:r w:rsidRPr="006960DB">
        <w:rPr>
          <w:szCs w:val="21"/>
          <w:lang w:val="ru-RU"/>
        </w:rPr>
        <w:t xml:space="preserve"> и понаблюдайте за блоком управления, чтобы проверить, правильно ли работают все лампы</w:t>
      </w:r>
      <w:r w:rsidR="00FB39D1" w:rsidRPr="006960DB">
        <w:rPr>
          <w:szCs w:val="21"/>
          <w:lang w:val="ru-RU"/>
        </w:rPr>
        <w:t xml:space="preserve">. </w:t>
      </w:r>
      <w:r w:rsidRPr="006960DB">
        <w:rPr>
          <w:b/>
          <w:color w:val="000000"/>
          <w:szCs w:val="21"/>
          <w:lang w:val="ru-RU"/>
        </w:rPr>
        <w:t>Предупреждение</w:t>
      </w:r>
      <w:r w:rsidR="00FB39D1" w:rsidRPr="006960DB">
        <w:rPr>
          <w:b/>
          <w:color w:val="000000"/>
          <w:szCs w:val="21"/>
          <w:lang w:val="ru-RU"/>
        </w:rPr>
        <w:t>:</w:t>
      </w:r>
      <w:r w:rsidR="00FB39D1" w:rsidRPr="006960DB">
        <w:rPr>
          <w:color w:val="000000"/>
          <w:szCs w:val="21"/>
          <w:lang w:val="ru-RU"/>
        </w:rPr>
        <w:t xml:space="preserve"> </w:t>
      </w:r>
      <w:r w:rsidRPr="006960DB">
        <w:rPr>
          <w:szCs w:val="21"/>
          <w:lang w:val="ru-RU"/>
        </w:rPr>
        <w:t xml:space="preserve">Никогда не смотрите </w:t>
      </w:r>
      <w:r w:rsidR="000B79BE">
        <w:rPr>
          <w:szCs w:val="21"/>
          <w:lang w:val="ru-RU"/>
        </w:rPr>
        <w:t>непосредственно</w:t>
      </w:r>
      <w:r w:rsidRPr="006960DB">
        <w:rPr>
          <w:szCs w:val="21"/>
          <w:lang w:val="ru-RU"/>
        </w:rPr>
        <w:t xml:space="preserve"> на включенные </w:t>
      </w:r>
      <w:proofErr w:type="spellStart"/>
      <w:proofErr w:type="gramStart"/>
      <w:r w:rsidRPr="006960DB">
        <w:rPr>
          <w:szCs w:val="21"/>
          <w:lang w:val="ru-RU"/>
        </w:rPr>
        <w:t>УФ-лампы</w:t>
      </w:r>
      <w:proofErr w:type="spellEnd"/>
      <w:proofErr w:type="gramEnd"/>
      <w:r w:rsidRPr="006960DB">
        <w:rPr>
          <w:szCs w:val="21"/>
          <w:lang w:val="ru-RU"/>
        </w:rPr>
        <w:t>.</w:t>
      </w:r>
    </w:p>
    <w:p w:rsidR="00FA67C7" w:rsidRPr="00FA67C7" w:rsidRDefault="00FA67C7" w:rsidP="00FA67C7">
      <w:pPr>
        <w:ind w:left="480"/>
        <w:rPr>
          <w:b/>
          <w:sz w:val="24"/>
          <w:highlight w:val="darkGray"/>
          <w:shd w:val="pct15" w:color="auto" w:fill="FFFFFF"/>
          <w:lang w:val="ru-RU"/>
        </w:rPr>
      </w:pPr>
    </w:p>
    <w:p w:rsidR="00107078" w:rsidRDefault="00724E8D" w:rsidP="0016479F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Инструкции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по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эксплуатации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и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техобслуживанию</w:t>
      </w:r>
    </w:p>
    <w:p w:rsidR="00EC5047" w:rsidRPr="006960DB" w:rsidRDefault="006960DB" w:rsidP="00EC5047">
      <w:pPr>
        <w:rPr>
          <w:b/>
          <w:szCs w:val="21"/>
          <w:lang w:val="ru-RU"/>
        </w:rPr>
      </w:pPr>
      <w:r w:rsidRPr="006960DB">
        <w:rPr>
          <w:b/>
          <w:color w:val="000000"/>
          <w:szCs w:val="21"/>
          <w:lang w:val="ru-RU"/>
        </w:rPr>
        <w:t>Предупреждение</w:t>
      </w:r>
      <w:r w:rsidR="00EC5047" w:rsidRPr="006960DB">
        <w:rPr>
          <w:b/>
          <w:szCs w:val="21"/>
          <w:lang w:val="ru-RU"/>
        </w:rPr>
        <w:t xml:space="preserve">: </w:t>
      </w:r>
      <w:r>
        <w:rPr>
          <w:b/>
          <w:szCs w:val="21"/>
          <w:lang w:val="ru-RU"/>
        </w:rPr>
        <w:t>Во время установки, ремонта или обслуживания оборудования в</w:t>
      </w:r>
      <w:r w:rsidRPr="006960DB">
        <w:rPr>
          <w:b/>
          <w:szCs w:val="21"/>
          <w:lang w:val="ru-RU"/>
        </w:rPr>
        <w:t xml:space="preserve">сегда останавливайте подачу воды и </w:t>
      </w:r>
      <w:r>
        <w:rPr>
          <w:b/>
          <w:szCs w:val="21"/>
          <w:lang w:val="ru-RU"/>
        </w:rPr>
        <w:t>отключай</w:t>
      </w:r>
      <w:r w:rsidRPr="006960DB">
        <w:rPr>
          <w:b/>
          <w:szCs w:val="21"/>
          <w:lang w:val="ru-RU"/>
        </w:rPr>
        <w:t xml:space="preserve">те </w:t>
      </w:r>
      <w:r>
        <w:rPr>
          <w:b/>
          <w:szCs w:val="21"/>
          <w:lang w:val="ru-RU"/>
        </w:rPr>
        <w:t>все приборы от электр</w:t>
      </w:r>
      <w:r w:rsidR="000B79BE">
        <w:rPr>
          <w:b/>
          <w:szCs w:val="21"/>
          <w:lang w:val="ru-RU"/>
        </w:rPr>
        <w:t>ичества</w:t>
      </w:r>
      <w:r w:rsidR="008D5805" w:rsidRPr="006960DB">
        <w:rPr>
          <w:rFonts w:hint="eastAsia"/>
          <w:b/>
          <w:szCs w:val="21"/>
          <w:lang w:val="ru-RU"/>
        </w:rPr>
        <w:t>.</w:t>
      </w:r>
    </w:p>
    <w:p w:rsidR="00EC5047" w:rsidRPr="006960DB" w:rsidRDefault="006960DB" w:rsidP="00EC5047">
      <w:pPr>
        <w:numPr>
          <w:ilvl w:val="0"/>
          <w:numId w:val="10"/>
        </w:numPr>
        <w:rPr>
          <w:szCs w:val="21"/>
          <w:lang w:val="ru-RU"/>
        </w:rPr>
      </w:pPr>
      <w:r w:rsidRPr="006960DB">
        <w:rPr>
          <w:szCs w:val="21"/>
          <w:lang w:val="ru-RU"/>
        </w:rPr>
        <w:lastRenderedPageBreak/>
        <w:t>Регулярно проверяйте свой стерилизатор, чтобы убеди</w:t>
      </w:r>
      <w:bookmarkStart w:id="0" w:name="_GoBack"/>
      <w:bookmarkEnd w:id="0"/>
      <w:r w:rsidRPr="006960DB">
        <w:rPr>
          <w:szCs w:val="21"/>
          <w:lang w:val="ru-RU"/>
        </w:rPr>
        <w:t xml:space="preserve">ться, что </w:t>
      </w:r>
      <w:proofErr w:type="spellStart"/>
      <w:proofErr w:type="gramStart"/>
      <w:r w:rsidRPr="006960DB">
        <w:rPr>
          <w:szCs w:val="21"/>
          <w:lang w:val="ru-RU"/>
        </w:rPr>
        <w:t>УФ-лампа</w:t>
      </w:r>
      <w:proofErr w:type="spellEnd"/>
      <w:proofErr w:type="gramEnd"/>
      <w:r w:rsidRPr="006960DB">
        <w:rPr>
          <w:szCs w:val="21"/>
          <w:lang w:val="ru-RU"/>
        </w:rPr>
        <w:t xml:space="preserve"> работает правильно. Если </w:t>
      </w:r>
      <w:proofErr w:type="spellStart"/>
      <w:proofErr w:type="gramStart"/>
      <w:r w:rsidRPr="006960DB">
        <w:rPr>
          <w:szCs w:val="21"/>
          <w:lang w:val="ru-RU"/>
        </w:rPr>
        <w:t>УФ-лампа</w:t>
      </w:r>
      <w:proofErr w:type="spellEnd"/>
      <w:proofErr w:type="gramEnd"/>
      <w:r w:rsidRPr="006960DB">
        <w:rPr>
          <w:szCs w:val="21"/>
          <w:lang w:val="ru-RU"/>
        </w:rPr>
        <w:t xml:space="preserve"> выходит из строя, </w:t>
      </w:r>
      <w:r>
        <w:rPr>
          <w:szCs w:val="21"/>
          <w:lang w:val="ru-RU"/>
        </w:rPr>
        <w:t xml:space="preserve">срабатывает </w:t>
      </w:r>
      <w:r w:rsidRPr="006960DB">
        <w:rPr>
          <w:szCs w:val="21"/>
          <w:lang w:val="ru-RU"/>
        </w:rPr>
        <w:t>звуковой сигнал</w:t>
      </w:r>
      <w:r>
        <w:rPr>
          <w:szCs w:val="21"/>
          <w:lang w:val="ru-RU"/>
        </w:rPr>
        <w:t>, и индикатор</w:t>
      </w:r>
      <w:r w:rsidRPr="006960DB">
        <w:rPr>
          <w:szCs w:val="21"/>
          <w:lang w:val="ru-RU"/>
        </w:rPr>
        <w:t xml:space="preserve"> на </w:t>
      </w:r>
      <w:r w:rsidRPr="007B38FE">
        <w:rPr>
          <w:szCs w:val="21"/>
          <w:lang w:val="ru-RU"/>
        </w:rPr>
        <w:t>балластном блоке</w:t>
      </w:r>
      <w:r w:rsidRPr="006960DB">
        <w:rPr>
          <w:szCs w:val="21"/>
          <w:lang w:val="ru-RU"/>
        </w:rPr>
        <w:t xml:space="preserve"> </w:t>
      </w:r>
      <w:r>
        <w:rPr>
          <w:szCs w:val="21"/>
          <w:lang w:val="ru-RU"/>
        </w:rPr>
        <w:t>загорается красным</w:t>
      </w:r>
      <w:r w:rsidR="00EC5047" w:rsidRPr="006960DB">
        <w:rPr>
          <w:szCs w:val="21"/>
          <w:lang w:val="ru-RU"/>
        </w:rPr>
        <w:t>.</w:t>
      </w:r>
    </w:p>
    <w:p w:rsidR="00EC5047" w:rsidRPr="00EE57A5" w:rsidRDefault="00EE57A5" w:rsidP="00EC5047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Через один год непрерывной работы з</w:t>
      </w:r>
      <w:r w:rsidRPr="00EE57A5">
        <w:rPr>
          <w:szCs w:val="21"/>
          <w:lang w:val="ru-RU"/>
        </w:rPr>
        <w:t xml:space="preserve">амените </w:t>
      </w:r>
      <w:proofErr w:type="spellStart"/>
      <w:proofErr w:type="gramStart"/>
      <w:r w:rsidRPr="00EE57A5">
        <w:rPr>
          <w:szCs w:val="21"/>
          <w:lang w:val="ru-RU"/>
        </w:rPr>
        <w:t>УФ-лампу</w:t>
      </w:r>
      <w:proofErr w:type="spellEnd"/>
      <w:proofErr w:type="gramEnd"/>
      <w:r w:rsidRPr="00EE57A5">
        <w:rPr>
          <w:szCs w:val="21"/>
          <w:lang w:val="ru-RU"/>
        </w:rPr>
        <w:t xml:space="preserve">, чтобы обеспечить высокий уровень </w:t>
      </w:r>
      <w:r>
        <w:rPr>
          <w:szCs w:val="21"/>
          <w:lang w:val="ru-RU"/>
        </w:rPr>
        <w:t>уничтожения</w:t>
      </w:r>
      <w:r w:rsidRPr="00EE57A5">
        <w:rPr>
          <w:szCs w:val="21"/>
          <w:lang w:val="ru-RU"/>
        </w:rPr>
        <w:t xml:space="preserve"> бактерий и вирусов. </w:t>
      </w:r>
      <w:r w:rsidR="000B79BE">
        <w:rPr>
          <w:szCs w:val="21"/>
          <w:lang w:val="ru-RU"/>
        </w:rPr>
        <w:t>П</w:t>
      </w:r>
      <w:r w:rsidRPr="00EE57A5">
        <w:rPr>
          <w:szCs w:val="21"/>
          <w:lang w:val="ru-RU"/>
        </w:rPr>
        <w:t xml:space="preserve">ытайтесь </w:t>
      </w:r>
      <w:r w:rsidR="000B79BE">
        <w:rPr>
          <w:szCs w:val="21"/>
          <w:lang w:val="ru-RU"/>
        </w:rPr>
        <w:t xml:space="preserve">не </w:t>
      </w:r>
      <w:r w:rsidRPr="00EE57A5">
        <w:rPr>
          <w:szCs w:val="21"/>
          <w:lang w:val="ru-RU"/>
        </w:rPr>
        <w:t xml:space="preserve">часто включать и выключать </w:t>
      </w:r>
      <w:proofErr w:type="spellStart"/>
      <w:proofErr w:type="gramStart"/>
      <w:r w:rsidRPr="00EE57A5">
        <w:rPr>
          <w:szCs w:val="21"/>
          <w:lang w:val="ru-RU"/>
        </w:rPr>
        <w:t>УФ-лампу</w:t>
      </w:r>
      <w:proofErr w:type="spellEnd"/>
      <w:proofErr w:type="gramEnd"/>
      <w:r w:rsidRPr="00EE57A5">
        <w:rPr>
          <w:szCs w:val="21"/>
          <w:lang w:val="ru-RU"/>
        </w:rPr>
        <w:t xml:space="preserve">, </w:t>
      </w:r>
      <w:r>
        <w:rPr>
          <w:szCs w:val="21"/>
          <w:lang w:val="ru-RU"/>
        </w:rPr>
        <w:t xml:space="preserve">это может сократить </w:t>
      </w:r>
      <w:r w:rsidRPr="00EE57A5">
        <w:rPr>
          <w:szCs w:val="21"/>
          <w:lang w:val="ru-RU"/>
        </w:rPr>
        <w:t>срок</w:t>
      </w:r>
      <w:r>
        <w:rPr>
          <w:szCs w:val="21"/>
          <w:lang w:val="ru-RU"/>
        </w:rPr>
        <w:t xml:space="preserve"> ее</w:t>
      </w:r>
      <w:r w:rsidRPr="00EE57A5">
        <w:rPr>
          <w:szCs w:val="21"/>
          <w:lang w:val="ru-RU"/>
        </w:rPr>
        <w:t xml:space="preserve"> службы</w:t>
      </w:r>
      <w:r w:rsidR="00EC5047" w:rsidRPr="00EE57A5">
        <w:rPr>
          <w:szCs w:val="21"/>
          <w:lang w:val="ru-RU"/>
        </w:rPr>
        <w:t>.</w:t>
      </w:r>
    </w:p>
    <w:p w:rsidR="0038020E" w:rsidRPr="00356649" w:rsidRDefault="00356649" w:rsidP="00EC5047">
      <w:pPr>
        <w:numPr>
          <w:ilvl w:val="0"/>
          <w:numId w:val="10"/>
        </w:numPr>
        <w:rPr>
          <w:color w:val="000000"/>
          <w:szCs w:val="21"/>
          <w:lang w:val="ru-RU"/>
        </w:rPr>
      </w:pPr>
      <w:r w:rsidRPr="00356649">
        <w:rPr>
          <w:color w:val="000000"/>
          <w:szCs w:val="21"/>
          <w:lang w:val="ru-RU"/>
        </w:rPr>
        <w:t>Минеральные отложения и осадки могут накапливаться на кварцево</w:t>
      </w:r>
      <w:r>
        <w:rPr>
          <w:color w:val="000000"/>
          <w:szCs w:val="21"/>
          <w:lang w:val="ru-RU"/>
        </w:rPr>
        <w:t>м</w:t>
      </w:r>
      <w:r w:rsidRPr="00356649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рукаве</w:t>
      </w:r>
      <w:r w:rsidRPr="00356649">
        <w:rPr>
          <w:color w:val="000000"/>
          <w:szCs w:val="21"/>
          <w:lang w:val="ru-RU"/>
        </w:rPr>
        <w:t xml:space="preserve">, уменьшая выход </w:t>
      </w:r>
      <w:proofErr w:type="spellStart"/>
      <w:proofErr w:type="gramStart"/>
      <w:r w:rsidRPr="00356649">
        <w:rPr>
          <w:color w:val="000000"/>
          <w:szCs w:val="21"/>
          <w:lang w:val="ru-RU"/>
        </w:rPr>
        <w:t>УФ-излучения</w:t>
      </w:r>
      <w:proofErr w:type="spellEnd"/>
      <w:proofErr w:type="gramEnd"/>
      <w:r w:rsidRPr="00356649">
        <w:rPr>
          <w:color w:val="000000"/>
          <w:szCs w:val="21"/>
          <w:lang w:val="ru-RU"/>
        </w:rPr>
        <w:t xml:space="preserve">, а </w:t>
      </w:r>
      <w:r>
        <w:rPr>
          <w:color w:val="000000"/>
          <w:szCs w:val="21"/>
          <w:lang w:val="ru-RU"/>
        </w:rPr>
        <w:t xml:space="preserve">также </w:t>
      </w:r>
      <w:r w:rsidRPr="00356649">
        <w:rPr>
          <w:color w:val="000000"/>
          <w:szCs w:val="21"/>
          <w:lang w:val="ru-RU"/>
        </w:rPr>
        <w:t xml:space="preserve">снижается скорость </w:t>
      </w:r>
      <w:r>
        <w:rPr>
          <w:color w:val="000000"/>
          <w:szCs w:val="21"/>
          <w:lang w:val="ru-RU"/>
        </w:rPr>
        <w:t>реагирования сенсорной поверхности</w:t>
      </w:r>
      <w:r w:rsidRPr="00356649">
        <w:rPr>
          <w:color w:val="000000"/>
          <w:szCs w:val="21"/>
          <w:lang w:val="ru-RU"/>
        </w:rPr>
        <w:t xml:space="preserve">. Хорошее обслуживание фильтрующего оборудования уменьшит накопление </w:t>
      </w:r>
      <w:r>
        <w:rPr>
          <w:color w:val="000000"/>
          <w:szCs w:val="21"/>
          <w:lang w:val="ru-RU"/>
        </w:rPr>
        <w:t>осадка</w:t>
      </w:r>
      <w:r w:rsidRPr="00356649">
        <w:rPr>
          <w:color w:val="000000"/>
          <w:szCs w:val="21"/>
          <w:lang w:val="ru-RU"/>
        </w:rPr>
        <w:t xml:space="preserve">. </w:t>
      </w:r>
      <w:r>
        <w:rPr>
          <w:color w:val="000000"/>
          <w:szCs w:val="21"/>
          <w:lang w:val="ru-RU"/>
        </w:rPr>
        <w:t>Ч</w:t>
      </w:r>
      <w:r w:rsidRPr="00356649">
        <w:rPr>
          <w:color w:val="000000"/>
          <w:szCs w:val="21"/>
          <w:lang w:val="ru-RU"/>
        </w:rPr>
        <w:t xml:space="preserve">ерез несколько месяцев </w:t>
      </w:r>
      <w:r>
        <w:rPr>
          <w:color w:val="000000"/>
          <w:szCs w:val="21"/>
          <w:lang w:val="ru-RU"/>
        </w:rPr>
        <w:t xml:space="preserve">работы извлеките кварцевый рукав </w:t>
      </w:r>
      <w:r w:rsidRPr="00356649">
        <w:rPr>
          <w:color w:val="000000"/>
          <w:szCs w:val="21"/>
          <w:lang w:val="ru-RU"/>
        </w:rPr>
        <w:t>и датчик и очистите</w:t>
      </w:r>
      <w:r>
        <w:rPr>
          <w:color w:val="000000"/>
          <w:szCs w:val="21"/>
          <w:lang w:val="ru-RU"/>
        </w:rPr>
        <w:t xml:space="preserve"> их</w:t>
      </w:r>
      <w:r w:rsidRPr="00356649">
        <w:rPr>
          <w:color w:val="000000"/>
          <w:szCs w:val="21"/>
          <w:lang w:val="ru-RU"/>
        </w:rPr>
        <w:t xml:space="preserve"> с помощью имеющегося в продаже </w:t>
      </w:r>
      <w:r>
        <w:rPr>
          <w:color w:val="000000"/>
          <w:szCs w:val="21"/>
          <w:lang w:val="ru-RU"/>
        </w:rPr>
        <w:t>средства</w:t>
      </w:r>
      <w:r w:rsidRPr="00356649">
        <w:rPr>
          <w:color w:val="000000"/>
          <w:szCs w:val="21"/>
          <w:lang w:val="ru-RU"/>
        </w:rPr>
        <w:t xml:space="preserve"> для удаления накипи и ткани без ворса. Повторяйте </w:t>
      </w:r>
      <w:r>
        <w:rPr>
          <w:color w:val="000000"/>
          <w:szCs w:val="21"/>
          <w:lang w:val="ru-RU"/>
        </w:rPr>
        <w:t xml:space="preserve">этот </w:t>
      </w:r>
      <w:r w:rsidRPr="00356649">
        <w:rPr>
          <w:color w:val="000000"/>
          <w:szCs w:val="21"/>
          <w:lang w:val="ru-RU"/>
        </w:rPr>
        <w:t>процесс настолько часто, насколько это необходимо, чтобы держать кварцев</w:t>
      </w:r>
      <w:r>
        <w:rPr>
          <w:color w:val="000000"/>
          <w:szCs w:val="21"/>
          <w:lang w:val="ru-RU"/>
        </w:rPr>
        <w:t xml:space="preserve">ый рукав </w:t>
      </w:r>
      <w:r w:rsidRPr="00356649">
        <w:rPr>
          <w:color w:val="000000"/>
          <w:szCs w:val="21"/>
          <w:lang w:val="ru-RU"/>
        </w:rPr>
        <w:t>и датчик чист</w:t>
      </w:r>
      <w:r>
        <w:rPr>
          <w:color w:val="000000"/>
          <w:szCs w:val="21"/>
          <w:lang w:val="ru-RU"/>
        </w:rPr>
        <w:t>ыми</w:t>
      </w:r>
      <w:r w:rsidR="00124D49" w:rsidRPr="00356649">
        <w:rPr>
          <w:rFonts w:hint="eastAsia"/>
          <w:color w:val="000000"/>
          <w:szCs w:val="21"/>
          <w:lang w:val="ru-RU"/>
        </w:rPr>
        <w:t>.</w:t>
      </w:r>
    </w:p>
    <w:p w:rsidR="006B3786" w:rsidRPr="006B3786" w:rsidRDefault="006B3786" w:rsidP="00EC5047">
      <w:pPr>
        <w:numPr>
          <w:ilvl w:val="0"/>
          <w:numId w:val="10"/>
        </w:numPr>
        <w:rPr>
          <w:szCs w:val="21"/>
          <w:lang w:val="ru-RU"/>
        </w:rPr>
      </w:pPr>
      <w:r w:rsidRPr="006B3786">
        <w:rPr>
          <w:color w:val="000000"/>
          <w:szCs w:val="21"/>
          <w:lang w:val="ru-RU"/>
        </w:rPr>
        <w:t xml:space="preserve">Чтобы </w:t>
      </w:r>
      <w:r>
        <w:rPr>
          <w:color w:val="000000"/>
          <w:szCs w:val="21"/>
          <w:lang w:val="ru-RU"/>
        </w:rPr>
        <w:t>извлечь</w:t>
      </w:r>
      <w:r w:rsidRPr="006B3786">
        <w:rPr>
          <w:color w:val="000000"/>
          <w:szCs w:val="21"/>
          <w:lang w:val="ru-RU"/>
        </w:rPr>
        <w:t xml:space="preserve"> кварцев</w:t>
      </w:r>
      <w:r>
        <w:rPr>
          <w:color w:val="000000"/>
          <w:szCs w:val="21"/>
          <w:lang w:val="ru-RU"/>
        </w:rPr>
        <w:t>ый</w:t>
      </w:r>
      <w:r w:rsidRPr="006B3786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рукав</w:t>
      </w:r>
      <w:r w:rsidRPr="006B3786">
        <w:rPr>
          <w:color w:val="000000"/>
          <w:szCs w:val="21"/>
          <w:lang w:val="ru-RU"/>
        </w:rPr>
        <w:t xml:space="preserve">, сначала отсоедините </w:t>
      </w:r>
      <w:proofErr w:type="spellStart"/>
      <w:proofErr w:type="gramStart"/>
      <w:r w:rsidRPr="006B3786">
        <w:rPr>
          <w:color w:val="000000"/>
          <w:szCs w:val="21"/>
          <w:lang w:val="ru-RU"/>
        </w:rPr>
        <w:t>УФ-лампу</w:t>
      </w:r>
      <w:proofErr w:type="spellEnd"/>
      <w:proofErr w:type="gramEnd"/>
      <w:r w:rsidRPr="006B3786">
        <w:rPr>
          <w:color w:val="000000"/>
          <w:szCs w:val="21"/>
          <w:lang w:val="ru-RU"/>
        </w:rPr>
        <w:t xml:space="preserve"> и </w:t>
      </w:r>
      <w:r>
        <w:rPr>
          <w:color w:val="000000"/>
          <w:szCs w:val="21"/>
          <w:lang w:val="ru-RU"/>
        </w:rPr>
        <w:t>достаньте ее</w:t>
      </w:r>
      <w:r w:rsidRPr="006B3786">
        <w:rPr>
          <w:color w:val="000000"/>
          <w:szCs w:val="21"/>
          <w:lang w:val="ru-RU"/>
        </w:rPr>
        <w:t xml:space="preserve"> из </w:t>
      </w:r>
      <w:proofErr w:type="spellStart"/>
      <w:r w:rsidRPr="006B3786">
        <w:rPr>
          <w:color w:val="000000"/>
          <w:szCs w:val="21"/>
          <w:lang w:val="ru-RU"/>
        </w:rPr>
        <w:t>УФ-камеры</w:t>
      </w:r>
      <w:proofErr w:type="spellEnd"/>
      <w:r w:rsidRPr="006B3786">
        <w:rPr>
          <w:color w:val="000000"/>
          <w:szCs w:val="21"/>
          <w:lang w:val="ru-RU"/>
        </w:rPr>
        <w:t xml:space="preserve">. </w:t>
      </w:r>
      <w:r>
        <w:rPr>
          <w:color w:val="000000"/>
          <w:szCs w:val="21"/>
          <w:lang w:val="ru-RU"/>
        </w:rPr>
        <w:t>Снимите</w:t>
      </w:r>
      <w:r w:rsidRPr="006B3786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тор</w:t>
      </w:r>
      <w:r w:rsidRPr="006B3786">
        <w:rPr>
          <w:color w:val="000000"/>
          <w:szCs w:val="21"/>
          <w:lang w:val="ru-RU"/>
        </w:rPr>
        <w:t>цевые гайки из нержавеющей стали, а также уплотнительные кольца. Аккуратно выньте кварцев</w:t>
      </w:r>
      <w:r>
        <w:rPr>
          <w:color w:val="000000"/>
          <w:szCs w:val="21"/>
          <w:lang w:val="ru-RU"/>
        </w:rPr>
        <w:t>ый</w:t>
      </w:r>
      <w:r w:rsidRPr="006B3786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рукав</w:t>
      </w:r>
      <w:r w:rsidRPr="006B3786">
        <w:rPr>
          <w:color w:val="000000"/>
          <w:szCs w:val="21"/>
          <w:lang w:val="ru-RU"/>
        </w:rPr>
        <w:t xml:space="preserve"> из камеры. При повторной сборке убедитесь, что рукав выступает от обоих концов </w:t>
      </w:r>
      <w:r>
        <w:rPr>
          <w:color w:val="000000"/>
          <w:szCs w:val="21"/>
          <w:lang w:val="ru-RU"/>
        </w:rPr>
        <w:t xml:space="preserve">камеры </w:t>
      </w:r>
      <w:r w:rsidRPr="006B3786">
        <w:rPr>
          <w:color w:val="000000"/>
          <w:szCs w:val="21"/>
          <w:lang w:val="ru-RU"/>
        </w:rPr>
        <w:t xml:space="preserve">на равном расстоянии. Смочите уплотнительные кольца водой или смазкой на силиконовой основе и </w:t>
      </w:r>
      <w:r>
        <w:rPr>
          <w:color w:val="000000"/>
          <w:szCs w:val="21"/>
          <w:lang w:val="ru-RU"/>
        </w:rPr>
        <w:t>наденьте</w:t>
      </w:r>
      <w:r w:rsidRPr="006B3786">
        <w:rPr>
          <w:color w:val="000000"/>
          <w:szCs w:val="21"/>
          <w:lang w:val="ru-RU"/>
        </w:rPr>
        <w:t xml:space="preserve"> на каждый конец рукава. Снова установите </w:t>
      </w:r>
      <w:r>
        <w:rPr>
          <w:color w:val="000000"/>
          <w:szCs w:val="21"/>
          <w:lang w:val="ru-RU"/>
        </w:rPr>
        <w:t>тор</w:t>
      </w:r>
      <w:r w:rsidRPr="006B3786">
        <w:rPr>
          <w:color w:val="000000"/>
          <w:szCs w:val="21"/>
          <w:lang w:val="ru-RU"/>
        </w:rPr>
        <w:t>цевые гайки и затяните для достижения герметично</w:t>
      </w:r>
      <w:r>
        <w:rPr>
          <w:color w:val="000000"/>
          <w:szCs w:val="21"/>
          <w:lang w:val="ru-RU"/>
        </w:rPr>
        <w:t>сти</w:t>
      </w:r>
      <w:r w:rsidRPr="006B3786">
        <w:rPr>
          <w:color w:val="000000"/>
          <w:szCs w:val="21"/>
          <w:lang w:val="ru-RU"/>
        </w:rPr>
        <w:t xml:space="preserve">. Повторно соберите </w:t>
      </w:r>
      <w:r>
        <w:rPr>
          <w:color w:val="000000"/>
          <w:szCs w:val="21"/>
          <w:lang w:val="ru-RU"/>
        </w:rPr>
        <w:t>блок</w:t>
      </w:r>
      <w:r w:rsidRPr="006B3786">
        <w:rPr>
          <w:color w:val="000000"/>
          <w:szCs w:val="21"/>
          <w:lang w:val="ru-RU"/>
        </w:rPr>
        <w:t xml:space="preserve"> питания в соответствии с инструкциями, приведенными в </w:t>
      </w:r>
      <w:r>
        <w:rPr>
          <w:color w:val="000000"/>
          <w:szCs w:val="21"/>
          <w:lang w:val="ru-RU"/>
        </w:rPr>
        <w:t>разделе «</w:t>
      </w:r>
      <w:r w:rsidRPr="006B3786">
        <w:rPr>
          <w:color w:val="000000"/>
          <w:szCs w:val="21"/>
          <w:lang w:val="ru-RU"/>
        </w:rPr>
        <w:t>ИНСТРУКЦИ</w:t>
      </w:r>
      <w:r>
        <w:rPr>
          <w:color w:val="000000"/>
          <w:szCs w:val="21"/>
          <w:lang w:val="ru-RU"/>
        </w:rPr>
        <w:t>И</w:t>
      </w:r>
      <w:r w:rsidRPr="006B3786">
        <w:rPr>
          <w:color w:val="000000"/>
          <w:szCs w:val="21"/>
          <w:lang w:val="ru-RU"/>
        </w:rPr>
        <w:t xml:space="preserve"> ПО УСТАНОВКЕ</w:t>
      </w:r>
      <w:r>
        <w:rPr>
          <w:color w:val="000000"/>
          <w:szCs w:val="21"/>
          <w:lang w:val="ru-RU"/>
        </w:rPr>
        <w:t>».</w:t>
      </w:r>
    </w:p>
    <w:p w:rsidR="006B3786" w:rsidRDefault="006B3786">
      <w:pPr>
        <w:numPr>
          <w:ilvl w:val="0"/>
          <w:numId w:val="10"/>
        </w:numPr>
        <w:rPr>
          <w:szCs w:val="21"/>
          <w:lang w:val="ru-RU"/>
        </w:rPr>
      </w:pPr>
      <w:r w:rsidRPr="006B3786">
        <w:rPr>
          <w:szCs w:val="21"/>
          <w:lang w:val="ru-RU"/>
        </w:rPr>
        <w:t xml:space="preserve">При замене </w:t>
      </w:r>
      <w:proofErr w:type="spellStart"/>
      <w:proofErr w:type="gramStart"/>
      <w:r w:rsidRPr="006B3786">
        <w:rPr>
          <w:szCs w:val="21"/>
          <w:lang w:val="ru-RU"/>
        </w:rPr>
        <w:t>УФ-лампы</w:t>
      </w:r>
      <w:proofErr w:type="spellEnd"/>
      <w:proofErr w:type="gramEnd"/>
      <w:r w:rsidRPr="006B3786">
        <w:rPr>
          <w:szCs w:val="21"/>
          <w:lang w:val="ru-RU"/>
        </w:rPr>
        <w:t xml:space="preserve"> сначала от</w:t>
      </w:r>
      <w:r>
        <w:rPr>
          <w:szCs w:val="21"/>
          <w:lang w:val="ru-RU"/>
        </w:rPr>
        <w:t>крутите</w:t>
      </w:r>
      <w:r w:rsidRPr="006B3786">
        <w:rPr>
          <w:szCs w:val="21"/>
          <w:lang w:val="ru-RU"/>
        </w:rPr>
        <w:t xml:space="preserve"> водонепроницаемые </w:t>
      </w:r>
      <w:r w:rsidR="000B79BE">
        <w:rPr>
          <w:szCs w:val="21"/>
          <w:lang w:val="ru-RU"/>
        </w:rPr>
        <w:t>разъемы</w:t>
      </w:r>
      <w:r w:rsidRPr="006B3786">
        <w:rPr>
          <w:szCs w:val="21"/>
          <w:lang w:val="ru-RU"/>
        </w:rPr>
        <w:t xml:space="preserve">, а затем извлеките </w:t>
      </w:r>
      <w:proofErr w:type="spellStart"/>
      <w:r w:rsidRPr="006B3786">
        <w:rPr>
          <w:szCs w:val="21"/>
          <w:lang w:val="ru-RU"/>
        </w:rPr>
        <w:t>УФ-лампу</w:t>
      </w:r>
      <w:proofErr w:type="spellEnd"/>
      <w:r w:rsidRPr="006B3786">
        <w:rPr>
          <w:szCs w:val="21"/>
          <w:lang w:val="ru-RU"/>
        </w:rPr>
        <w:t xml:space="preserve">. </w:t>
      </w:r>
      <w:r>
        <w:rPr>
          <w:szCs w:val="21"/>
          <w:lang w:val="ru-RU"/>
        </w:rPr>
        <w:t>Вставьте</w:t>
      </w:r>
      <w:r w:rsidRPr="006B3786">
        <w:rPr>
          <w:szCs w:val="21"/>
          <w:lang w:val="ru-RU"/>
        </w:rPr>
        <w:t xml:space="preserve"> новую лампу внутр</w:t>
      </w:r>
      <w:r>
        <w:rPr>
          <w:szCs w:val="21"/>
          <w:lang w:val="ru-RU"/>
        </w:rPr>
        <w:t>ь</w:t>
      </w:r>
      <w:r w:rsidRPr="006B3786">
        <w:rPr>
          <w:szCs w:val="21"/>
          <w:lang w:val="ru-RU"/>
        </w:rPr>
        <w:t xml:space="preserve"> кварцево</w:t>
      </w:r>
      <w:r>
        <w:rPr>
          <w:szCs w:val="21"/>
          <w:lang w:val="ru-RU"/>
        </w:rPr>
        <w:t>го</w:t>
      </w:r>
      <w:r w:rsidRPr="006B3786">
        <w:rPr>
          <w:szCs w:val="21"/>
          <w:lang w:val="ru-RU"/>
        </w:rPr>
        <w:t xml:space="preserve"> </w:t>
      </w:r>
      <w:r>
        <w:rPr>
          <w:szCs w:val="21"/>
          <w:lang w:val="ru-RU"/>
        </w:rPr>
        <w:t>рукава</w:t>
      </w:r>
      <w:r w:rsidRPr="006B3786">
        <w:rPr>
          <w:szCs w:val="21"/>
          <w:lang w:val="ru-RU"/>
        </w:rPr>
        <w:t xml:space="preserve"> и</w:t>
      </w:r>
      <w:r>
        <w:rPr>
          <w:szCs w:val="21"/>
          <w:lang w:val="ru-RU"/>
        </w:rPr>
        <w:t xml:space="preserve"> установите</w:t>
      </w:r>
      <w:r w:rsidRPr="006B3786">
        <w:rPr>
          <w:szCs w:val="21"/>
          <w:lang w:val="ru-RU"/>
        </w:rPr>
        <w:t xml:space="preserve"> водонепроницаемые </w:t>
      </w:r>
      <w:r w:rsidR="000B79BE">
        <w:rPr>
          <w:szCs w:val="21"/>
          <w:lang w:val="ru-RU"/>
        </w:rPr>
        <w:t>разъемы на место</w:t>
      </w:r>
      <w:r w:rsidRPr="006B3786">
        <w:rPr>
          <w:szCs w:val="21"/>
          <w:lang w:val="ru-RU"/>
        </w:rPr>
        <w:t xml:space="preserve">. Подключите </w:t>
      </w:r>
      <w:proofErr w:type="spellStart"/>
      <w:proofErr w:type="gramStart"/>
      <w:r w:rsidRPr="006B3786">
        <w:rPr>
          <w:szCs w:val="21"/>
          <w:lang w:val="ru-RU"/>
        </w:rPr>
        <w:t>УФ-лампу</w:t>
      </w:r>
      <w:proofErr w:type="spellEnd"/>
      <w:proofErr w:type="gramEnd"/>
      <w:r w:rsidRPr="006B3786">
        <w:rPr>
          <w:szCs w:val="21"/>
          <w:lang w:val="ru-RU"/>
        </w:rPr>
        <w:t xml:space="preserve"> к </w:t>
      </w:r>
      <w:r>
        <w:rPr>
          <w:szCs w:val="21"/>
          <w:lang w:val="ru-RU"/>
        </w:rPr>
        <w:t>блоку питания.</w:t>
      </w:r>
      <w:r w:rsidRPr="006B3786">
        <w:rPr>
          <w:szCs w:val="21"/>
          <w:lang w:val="ru-RU"/>
        </w:rPr>
        <w:t xml:space="preserve"> Световой индикатор должен </w:t>
      </w:r>
      <w:r w:rsidR="000B79BE">
        <w:rPr>
          <w:szCs w:val="21"/>
          <w:lang w:val="ru-RU"/>
        </w:rPr>
        <w:t>загореться</w:t>
      </w:r>
      <w:r w:rsidRPr="006B3786">
        <w:rPr>
          <w:szCs w:val="21"/>
          <w:lang w:val="ru-RU"/>
        </w:rPr>
        <w:t xml:space="preserve"> зеленым.</w:t>
      </w:r>
    </w:p>
    <w:p w:rsidR="00106581" w:rsidRPr="006B3786" w:rsidRDefault="006B3786">
      <w:pPr>
        <w:numPr>
          <w:ilvl w:val="0"/>
          <w:numId w:val="10"/>
        </w:numPr>
        <w:rPr>
          <w:szCs w:val="21"/>
          <w:lang w:val="ru-RU"/>
        </w:rPr>
      </w:pPr>
      <w:proofErr w:type="gramStart"/>
      <w:r w:rsidRPr="006B3786">
        <w:rPr>
          <w:szCs w:val="21"/>
          <w:lang w:val="ru-RU"/>
        </w:rPr>
        <w:t>Никогда не</w:t>
      </w:r>
      <w:r w:rsidR="00D64F57">
        <w:rPr>
          <w:szCs w:val="21"/>
          <w:lang w:val="ru-RU"/>
        </w:rPr>
        <w:t xml:space="preserve"> прикасайтесь к горящей </w:t>
      </w:r>
      <w:proofErr w:type="spellStart"/>
      <w:r w:rsidR="00D64F57">
        <w:rPr>
          <w:szCs w:val="21"/>
          <w:lang w:val="ru-RU"/>
        </w:rPr>
        <w:t>УФ-лампе</w:t>
      </w:r>
      <w:proofErr w:type="spellEnd"/>
      <w:r w:rsidR="00D64F57">
        <w:rPr>
          <w:szCs w:val="21"/>
          <w:lang w:val="ru-RU"/>
        </w:rPr>
        <w:t>, а также к</w:t>
      </w:r>
      <w:r w:rsidRPr="006B3786">
        <w:rPr>
          <w:szCs w:val="21"/>
          <w:lang w:val="ru-RU"/>
        </w:rPr>
        <w:t xml:space="preserve"> месту, где есть </w:t>
      </w:r>
      <w:proofErr w:type="spellStart"/>
      <w:r w:rsidRPr="006B3786">
        <w:rPr>
          <w:szCs w:val="21"/>
          <w:lang w:val="ru-RU"/>
        </w:rPr>
        <w:t>УФ-излучение</w:t>
      </w:r>
      <w:proofErr w:type="spellEnd"/>
      <w:r w:rsidR="00EC5047" w:rsidRPr="006B3786">
        <w:rPr>
          <w:szCs w:val="21"/>
          <w:lang w:val="ru-RU"/>
        </w:rPr>
        <w:t>.</w:t>
      </w:r>
      <w:proofErr w:type="gramEnd"/>
    </w:p>
    <w:p w:rsidR="00DF29F7" w:rsidRPr="00DF29F7" w:rsidRDefault="00DF29F7" w:rsidP="000B79BE">
      <w:pPr>
        <w:ind w:left="397"/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Техническое описание</w:t>
      </w:r>
    </w:p>
    <w:p w:rsidR="00F12FC2" w:rsidRPr="006B3786" w:rsidRDefault="00F12FC2" w:rsidP="00F12FC2">
      <w:pPr>
        <w:rPr>
          <w:szCs w:val="21"/>
          <w:lang w:val="ru-RU"/>
        </w:rPr>
      </w:pPr>
    </w:p>
    <w:p w:rsidR="002241AD" w:rsidRPr="002241AD" w:rsidRDefault="002241AD" w:rsidP="002241AD">
      <w:pPr>
        <w:rPr>
          <w:vanish/>
        </w:rPr>
      </w:pPr>
    </w:p>
    <w:tbl>
      <w:tblPr>
        <w:tblW w:w="10072" w:type="dxa"/>
        <w:tblInd w:w="-743" w:type="dxa"/>
        <w:tblLook w:val="04A0"/>
      </w:tblPr>
      <w:tblGrid>
        <w:gridCol w:w="1844"/>
        <w:gridCol w:w="1417"/>
        <w:gridCol w:w="1414"/>
        <w:gridCol w:w="1138"/>
        <w:gridCol w:w="850"/>
        <w:gridCol w:w="1134"/>
        <w:gridCol w:w="851"/>
        <w:gridCol w:w="1424"/>
      </w:tblGrid>
      <w:tr w:rsidR="009A3DC9" w:rsidRPr="00C0390B" w:rsidTr="009A3DC9">
        <w:trPr>
          <w:trHeight w:val="91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0F3D4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Скорость потока 30mj/cm2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9A3DC9">
              <w:rPr>
                <w:kern w:val="0"/>
                <w:sz w:val="16"/>
                <w:szCs w:val="16"/>
                <w:lang w:val="ru-RU"/>
              </w:rPr>
              <w:t>Лампы - Вт</w:t>
            </w:r>
            <w:r w:rsidRPr="00B5540B">
              <w:rPr>
                <w:kern w:val="0"/>
                <w:sz w:val="16"/>
                <w:szCs w:val="16"/>
                <w:lang w:val="ru-RU"/>
              </w:rPr>
              <w:t xml:space="preserve"> * </w:t>
            </w:r>
            <w:r w:rsidRPr="009A3DC9">
              <w:rPr>
                <w:kern w:val="0"/>
                <w:sz w:val="16"/>
                <w:szCs w:val="16"/>
                <w:lang w:val="ru-RU"/>
              </w:rPr>
              <w:t xml:space="preserve">Лампы </w:t>
            </w:r>
            <w:proofErr w:type="gramStart"/>
            <w:r w:rsidRPr="009A3DC9">
              <w:rPr>
                <w:kern w:val="0"/>
                <w:sz w:val="16"/>
                <w:szCs w:val="16"/>
                <w:lang w:val="ru-RU"/>
              </w:rPr>
              <w:t>–к</w:t>
            </w:r>
            <w:proofErr w:type="gramEnd"/>
            <w:r w:rsidRPr="009A3DC9">
              <w:rPr>
                <w:kern w:val="0"/>
                <w:sz w:val="16"/>
                <w:szCs w:val="16"/>
                <w:lang w:val="ru-RU"/>
              </w:rPr>
              <w:t>ол-во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9A3DC9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Срок службы лампы</w:t>
            </w:r>
            <w:r w:rsidR="009A3DC9">
              <w:rPr>
                <w:kern w:val="0"/>
                <w:sz w:val="16"/>
                <w:szCs w:val="16"/>
                <w:lang w:val="ru-RU"/>
              </w:rPr>
              <w:t xml:space="preserve"> </w:t>
            </w:r>
            <w:r w:rsidRPr="00B5540B">
              <w:rPr>
                <w:kern w:val="0"/>
                <w:sz w:val="16"/>
                <w:szCs w:val="16"/>
                <w:lang w:val="ru-RU"/>
              </w:rPr>
              <w:t>(ч)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9A3DC9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 xml:space="preserve">Балласт Кол-во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9A3DC9">
              <w:rPr>
                <w:kern w:val="0"/>
                <w:sz w:val="16"/>
                <w:szCs w:val="16"/>
                <w:lang w:val="ru-RU"/>
              </w:rPr>
              <w:t>Общая мощность</w:t>
            </w:r>
            <w:r w:rsidRPr="00B5540B">
              <w:rPr>
                <w:kern w:val="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5540B">
              <w:rPr>
                <w:kern w:val="0"/>
                <w:sz w:val="16"/>
                <w:szCs w:val="16"/>
                <w:lang w:val="ru-RU"/>
              </w:rPr>
              <w:t>Вт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9A3DC9">
              <w:rPr>
                <w:kern w:val="0"/>
                <w:sz w:val="16"/>
                <w:szCs w:val="16"/>
                <w:lang w:val="ru-RU"/>
              </w:rPr>
              <w:t>В</w:t>
            </w:r>
            <w:r w:rsidR="00B5540B" w:rsidRPr="009A3DC9">
              <w:rPr>
                <w:kern w:val="0"/>
                <w:sz w:val="16"/>
                <w:szCs w:val="16"/>
                <w:lang w:val="ru-RU"/>
              </w:rPr>
              <w:t xml:space="preserve">ыход / вход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Размеры камеры</w:t>
            </w:r>
            <w:r w:rsidRPr="009A3DC9">
              <w:rPr>
                <w:kern w:val="0"/>
                <w:sz w:val="16"/>
                <w:szCs w:val="16"/>
                <w:lang w:val="ru-RU"/>
              </w:rPr>
              <w:t xml:space="preserve"> </w:t>
            </w:r>
            <w:r w:rsidRPr="00B5540B">
              <w:rPr>
                <w:kern w:val="0"/>
                <w:sz w:val="16"/>
                <w:szCs w:val="16"/>
                <w:lang w:val="ru-RU"/>
              </w:rPr>
              <w:t>Д*</w:t>
            </w:r>
            <w:proofErr w:type="gramStart"/>
            <w:r w:rsidRPr="00B5540B">
              <w:rPr>
                <w:kern w:val="0"/>
                <w:sz w:val="16"/>
                <w:szCs w:val="16"/>
                <w:lang w:val="ru-RU"/>
              </w:rPr>
              <w:t>Ш</w:t>
            </w:r>
            <w:proofErr w:type="gramEnd"/>
            <w:r w:rsidRPr="00B5540B">
              <w:rPr>
                <w:kern w:val="0"/>
                <w:sz w:val="16"/>
                <w:szCs w:val="16"/>
                <w:lang w:val="ru-RU"/>
              </w:rPr>
              <w:t>*В (мм)</w:t>
            </w:r>
          </w:p>
        </w:tc>
      </w:tr>
      <w:tr w:rsidR="009A3DC9" w:rsidRPr="00B5540B" w:rsidTr="009A3DC9">
        <w:trPr>
          <w:trHeight w:val="2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AVUF77T-155W-7L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77m3/</w:t>
            </w:r>
            <w:proofErr w:type="spellStart"/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155W*7PCS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DN125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1660*219*409</w:t>
            </w:r>
          </w:p>
        </w:tc>
      </w:tr>
      <w:tr w:rsidR="009A3DC9" w:rsidRPr="00B5540B" w:rsidTr="009A3DC9">
        <w:trPr>
          <w:trHeight w:val="2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AVUF130T-320W-6L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130m3/</w:t>
            </w:r>
            <w:proofErr w:type="spellStart"/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320W*6PCS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DN150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1660*273*463</w:t>
            </w:r>
          </w:p>
        </w:tc>
      </w:tr>
      <w:tr w:rsidR="009A3DC9" w:rsidRPr="00B5540B" w:rsidTr="009A3DC9">
        <w:trPr>
          <w:trHeight w:val="2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AVUF150T-320W-7L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150m3/</w:t>
            </w:r>
            <w:proofErr w:type="spellStart"/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320W*7PCS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1660*325*515</w:t>
            </w:r>
          </w:p>
        </w:tc>
      </w:tr>
      <w:tr w:rsidR="009A3DC9" w:rsidRPr="00B5540B" w:rsidTr="009A3DC9">
        <w:trPr>
          <w:trHeight w:val="2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AVUF180T-320W-8L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180m3/</w:t>
            </w:r>
            <w:proofErr w:type="spellStart"/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320W*8PCS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2 650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1660*325*515</w:t>
            </w:r>
          </w:p>
        </w:tc>
      </w:tr>
    </w:tbl>
    <w:p w:rsidR="00F12FC2" w:rsidRDefault="00F12FC2">
      <w:pPr>
        <w:rPr>
          <w:szCs w:val="21"/>
        </w:rPr>
      </w:pPr>
    </w:p>
    <w:p w:rsidR="00F12FC2" w:rsidRPr="00D267BE" w:rsidRDefault="00F12FC2">
      <w:pPr>
        <w:rPr>
          <w:b/>
          <w:sz w:val="24"/>
          <w:shd w:val="pct15" w:color="auto" w:fill="FFFFFF"/>
        </w:rPr>
      </w:pPr>
    </w:p>
    <w:p w:rsidR="001C30DC" w:rsidRPr="00B8639D" w:rsidRDefault="00B8639D" w:rsidP="001C30DC">
      <w:pPr>
        <w:rPr>
          <w:b/>
          <w:sz w:val="24"/>
          <w:shd w:val="pct15" w:color="auto" w:fill="FFFFFF"/>
        </w:rPr>
      </w:pPr>
      <w:r>
        <w:rPr>
          <w:b/>
          <w:sz w:val="24"/>
          <w:shd w:val="pct15" w:color="auto" w:fill="FFFFFF"/>
          <w:lang w:val="ru-RU"/>
        </w:rPr>
        <w:t>Исправление</w:t>
      </w:r>
      <w:r w:rsidRPr="00B8639D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неполадок</w:t>
      </w:r>
    </w:p>
    <w:p w:rsidR="00D80E83" w:rsidRPr="00243557" w:rsidRDefault="00D80E83" w:rsidP="001C30DC">
      <w:pPr>
        <w:rPr>
          <w:b/>
          <w:sz w:val="24"/>
          <w:shd w:val="pct15" w:color="auto" w:fill="FFFFFF"/>
        </w:rPr>
      </w:pPr>
    </w:p>
    <w:p w:rsidR="00D80E83" w:rsidRPr="0070066E" w:rsidRDefault="00B8639D">
      <w:pPr>
        <w:rPr>
          <w:b/>
          <w:szCs w:val="21"/>
        </w:rPr>
      </w:pPr>
      <w:r w:rsidRPr="00B8639D">
        <w:rPr>
          <w:b/>
          <w:szCs w:val="21"/>
          <w:lang w:val="ru-RU"/>
        </w:rPr>
        <w:t>Внимание</w:t>
      </w:r>
      <w:r w:rsidR="0070066E" w:rsidRPr="00B8639D">
        <w:rPr>
          <w:rFonts w:hint="eastAsia"/>
          <w:b/>
          <w:szCs w:val="21"/>
          <w:lang w:val="ru-RU"/>
        </w:rPr>
        <w:t xml:space="preserve">: </w:t>
      </w:r>
      <w:r w:rsidRPr="00B8639D">
        <w:rPr>
          <w:szCs w:val="21"/>
          <w:lang w:val="ru-RU"/>
        </w:rPr>
        <w:t xml:space="preserve">При выполнении каких-либо работ </w:t>
      </w:r>
      <w:r>
        <w:rPr>
          <w:szCs w:val="21"/>
          <w:lang w:val="ru-RU"/>
        </w:rPr>
        <w:t>со</w:t>
      </w:r>
      <w:r w:rsidRPr="00B8639D">
        <w:rPr>
          <w:szCs w:val="21"/>
          <w:lang w:val="ru-RU"/>
        </w:rPr>
        <w:t xml:space="preserve"> стерилизатор</w:t>
      </w:r>
      <w:r>
        <w:rPr>
          <w:szCs w:val="21"/>
          <w:lang w:val="ru-RU"/>
        </w:rPr>
        <w:t>ом</w:t>
      </w:r>
      <w:r w:rsidRPr="00B8639D">
        <w:rPr>
          <w:szCs w:val="21"/>
          <w:lang w:val="ru-RU"/>
        </w:rPr>
        <w:t xml:space="preserve"> сначала отсоедините устройство и никогда не смотрите непосредственно на </w:t>
      </w:r>
      <w:proofErr w:type="gramStart"/>
      <w:r w:rsidRPr="00B8639D">
        <w:rPr>
          <w:szCs w:val="21"/>
          <w:lang w:val="ru-RU"/>
        </w:rPr>
        <w:t>горящую</w:t>
      </w:r>
      <w:proofErr w:type="gramEnd"/>
      <w:r w:rsidRPr="00B8639D">
        <w:rPr>
          <w:szCs w:val="21"/>
          <w:lang w:val="ru-RU"/>
        </w:rPr>
        <w:t xml:space="preserve"> </w:t>
      </w:r>
      <w:r w:rsidRPr="00B8639D">
        <w:rPr>
          <w:szCs w:val="21"/>
        </w:rPr>
        <w:t>УФ-</w:t>
      </w:r>
      <w:proofErr w:type="spellStart"/>
      <w:r w:rsidRPr="00B8639D">
        <w:rPr>
          <w:szCs w:val="21"/>
        </w:rPr>
        <w:t>лампу</w:t>
      </w:r>
      <w:proofErr w:type="spellEnd"/>
      <w:r w:rsidRPr="00B8639D">
        <w:rPr>
          <w:szCs w:val="21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47"/>
        <w:gridCol w:w="3969"/>
      </w:tblGrid>
      <w:tr w:rsidR="003A306F" w:rsidRPr="00954AD7" w:rsidTr="000B79BE">
        <w:tc>
          <w:tcPr>
            <w:tcW w:w="2448" w:type="dxa"/>
          </w:tcPr>
          <w:p w:rsidR="003A306F" w:rsidRPr="00B8639D" w:rsidRDefault="00B8639D" w:rsidP="00954AD7">
            <w:pPr>
              <w:jc w:val="center"/>
              <w:rPr>
                <w:b/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СИМПТОМ</w:t>
            </w:r>
          </w:p>
        </w:tc>
        <w:tc>
          <w:tcPr>
            <w:tcW w:w="3047" w:type="dxa"/>
          </w:tcPr>
          <w:p w:rsidR="003A306F" w:rsidRPr="00B8639D" w:rsidRDefault="00B8639D" w:rsidP="00954AD7">
            <w:pPr>
              <w:jc w:val="center"/>
              <w:rPr>
                <w:b/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ВОЗМОЖНЫЕ ПРИЧИНЫ</w:t>
            </w:r>
          </w:p>
        </w:tc>
        <w:tc>
          <w:tcPr>
            <w:tcW w:w="3969" w:type="dxa"/>
          </w:tcPr>
          <w:p w:rsidR="003A306F" w:rsidRPr="00B8639D" w:rsidRDefault="00B8639D" w:rsidP="00954AD7">
            <w:pPr>
              <w:jc w:val="center"/>
              <w:rPr>
                <w:b/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РЕШЕНИЕ</w:t>
            </w:r>
          </w:p>
        </w:tc>
      </w:tr>
      <w:tr w:rsidR="005C6C39" w:rsidRPr="00C0390B" w:rsidTr="000B79BE">
        <w:tc>
          <w:tcPr>
            <w:tcW w:w="2448" w:type="dxa"/>
            <w:vMerge w:val="restart"/>
          </w:tcPr>
          <w:p w:rsidR="005C6C39" w:rsidRPr="00954AD7" w:rsidRDefault="000B1E27" w:rsidP="009B7CC6">
            <w:pPr>
              <w:rPr>
                <w:szCs w:val="21"/>
              </w:rPr>
            </w:pPr>
            <w:proofErr w:type="spellStart"/>
            <w:r w:rsidRPr="000B1E27">
              <w:rPr>
                <w:szCs w:val="21"/>
              </w:rPr>
              <w:t>Утечка</w:t>
            </w:r>
            <w:proofErr w:type="spellEnd"/>
            <w:r w:rsidRPr="000B1E27">
              <w:rPr>
                <w:szCs w:val="21"/>
              </w:rPr>
              <w:t xml:space="preserve"> </w:t>
            </w:r>
            <w:proofErr w:type="spellStart"/>
            <w:r w:rsidRPr="000B1E27">
              <w:rPr>
                <w:szCs w:val="21"/>
              </w:rPr>
              <w:t>воды</w:t>
            </w:r>
            <w:proofErr w:type="spellEnd"/>
          </w:p>
        </w:tc>
        <w:tc>
          <w:tcPr>
            <w:tcW w:w="3047" w:type="dxa"/>
          </w:tcPr>
          <w:p w:rsidR="005C6C39" w:rsidRPr="000B79BE" w:rsidRDefault="005C6C39" w:rsidP="000B1E27">
            <w:pPr>
              <w:jc w:val="left"/>
              <w:rPr>
                <w:szCs w:val="21"/>
                <w:lang w:val="ru-RU"/>
              </w:rPr>
            </w:pPr>
            <w:r w:rsidRPr="000B79BE">
              <w:rPr>
                <w:rFonts w:hint="eastAsia"/>
                <w:szCs w:val="21"/>
                <w:lang w:val="ru-RU"/>
              </w:rPr>
              <w:t xml:space="preserve">1. </w:t>
            </w:r>
            <w:r w:rsidR="000B79BE">
              <w:rPr>
                <w:szCs w:val="21"/>
                <w:lang w:val="ru-RU"/>
              </w:rPr>
              <w:t>П</w:t>
            </w:r>
            <w:r w:rsidR="000B1E27" w:rsidRPr="000B79BE">
              <w:rPr>
                <w:szCs w:val="21"/>
                <w:lang w:val="ru-RU"/>
              </w:rPr>
              <w:t>роблема</w:t>
            </w:r>
            <w:r w:rsidR="000B79BE">
              <w:rPr>
                <w:szCs w:val="21"/>
                <w:lang w:val="ru-RU"/>
              </w:rPr>
              <w:t xml:space="preserve"> </w:t>
            </w:r>
            <w:r w:rsidR="000B1E27" w:rsidRPr="000B79BE">
              <w:rPr>
                <w:szCs w:val="21"/>
                <w:lang w:val="ru-RU"/>
              </w:rPr>
              <w:t xml:space="preserve"> с уплотнительными</w:t>
            </w:r>
            <w:r w:rsidR="000B79BE">
              <w:rPr>
                <w:szCs w:val="21"/>
                <w:lang w:val="ru-RU"/>
              </w:rPr>
              <w:t xml:space="preserve"> </w:t>
            </w:r>
            <w:r w:rsidR="000B1E27" w:rsidRPr="000B79BE">
              <w:rPr>
                <w:szCs w:val="21"/>
                <w:lang w:val="ru-RU"/>
              </w:rPr>
              <w:t xml:space="preserve"> кольцами</w:t>
            </w:r>
          </w:p>
        </w:tc>
        <w:tc>
          <w:tcPr>
            <w:tcW w:w="3969" w:type="dxa"/>
          </w:tcPr>
          <w:p w:rsidR="005C6C39" w:rsidRPr="000B1E27" w:rsidRDefault="000B1E27" w:rsidP="000B79BE">
            <w:pPr>
              <w:jc w:val="left"/>
              <w:rPr>
                <w:szCs w:val="21"/>
                <w:lang w:val="ru-RU"/>
              </w:rPr>
            </w:pPr>
            <w:r w:rsidRPr="000B1E27">
              <w:rPr>
                <w:szCs w:val="21"/>
                <w:lang w:val="ru-RU"/>
              </w:rPr>
              <w:t>Убедитесь, что уплотнительное кольцо на месте, провер</w:t>
            </w:r>
            <w:r>
              <w:rPr>
                <w:szCs w:val="21"/>
                <w:lang w:val="ru-RU"/>
              </w:rPr>
              <w:t>ьте на</w:t>
            </w:r>
            <w:r w:rsidRPr="000B1E27">
              <w:rPr>
                <w:szCs w:val="21"/>
                <w:lang w:val="ru-RU"/>
              </w:rPr>
              <w:t xml:space="preserve"> </w:t>
            </w:r>
            <w:r w:rsidR="000B79BE">
              <w:rPr>
                <w:szCs w:val="21"/>
                <w:lang w:val="ru-RU"/>
              </w:rPr>
              <w:t>износ</w:t>
            </w:r>
            <w:r w:rsidRPr="000B1E27">
              <w:rPr>
                <w:szCs w:val="21"/>
                <w:lang w:val="ru-RU"/>
              </w:rPr>
              <w:t xml:space="preserve">, </w:t>
            </w:r>
            <w:r>
              <w:rPr>
                <w:szCs w:val="21"/>
                <w:lang w:val="ru-RU"/>
              </w:rPr>
              <w:t xml:space="preserve">очистите </w:t>
            </w:r>
            <w:r>
              <w:rPr>
                <w:szCs w:val="21"/>
                <w:lang w:val="ru-RU"/>
              </w:rPr>
              <w:lastRenderedPageBreak/>
              <w:t>уплотнительное кольцо, смочите водой и заново установите</w:t>
            </w:r>
            <w:r w:rsidRPr="000B1E27">
              <w:rPr>
                <w:szCs w:val="21"/>
                <w:lang w:val="ru-RU"/>
              </w:rPr>
              <w:t>, при необходимости замените</w:t>
            </w:r>
            <w:r w:rsidR="005C6C39" w:rsidRPr="000B1E27">
              <w:rPr>
                <w:rFonts w:hint="eastAsia"/>
                <w:szCs w:val="21"/>
                <w:lang w:val="ru-RU"/>
              </w:rPr>
              <w:t>.</w:t>
            </w:r>
          </w:p>
        </w:tc>
      </w:tr>
      <w:tr w:rsidR="005C6C39" w:rsidRPr="00C0390B" w:rsidTr="000B79BE">
        <w:tc>
          <w:tcPr>
            <w:tcW w:w="2448" w:type="dxa"/>
            <w:vMerge/>
          </w:tcPr>
          <w:p w:rsidR="005C6C39" w:rsidRPr="000B1E27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29317C" w:rsidRDefault="005C6C39" w:rsidP="0029317C">
            <w:pPr>
              <w:jc w:val="left"/>
              <w:rPr>
                <w:szCs w:val="21"/>
                <w:lang w:val="ru-RU"/>
              </w:rPr>
            </w:pPr>
            <w:r w:rsidRPr="0029317C">
              <w:rPr>
                <w:rFonts w:hint="eastAsia"/>
                <w:szCs w:val="21"/>
                <w:lang w:val="ru-RU"/>
              </w:rPr>
              <w:t xml:space="preserve">2. </w:t>
            </w:r>
            <w:r w:rsidR="0029317C" w:rsidRPr="0029317C">
              <w:rPr>
                <w:szCs w:val="21"/>
                <w:lang w:val="ru-RU"/>
              </w:rPr>
              <w:t xml:space="preserve">Конденсат </w:t>
            </w:r>
            <w:r w:rsidR="0029317C">
              <w:rPr>
                <w:szCs w:val="21"/>
                <w:lang w:val="ru-RU"/>
              </w:rPr>
              <w:t xml:space="preserve">в реакционной камере, </w:t>
            </w:r>
            <w:r w:rsidR="0029317C" w:rsidRPr="0029317C">
              <w:rPr>
                <w:szCs w:val="21"/>
                <w:lang w:val="ru-RU"/>
              </w:rPr>
              <w:t>вызванный чрезмерной влажностью</w:t>
            </w:r>
          </w:p>
        </w:tc>
        <w:tc>
          <w:tcPr>
            <w:tcW w:w="3969" w:type="dxa"/>
          </w:tcPr>
          <w:p w:rsidR="005C6C39" w:rsidRPr="0029317C" w:rsidRDefault="0029317C" w:rsidP="0029317C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Проверьте</w:t>
            </w:r>
            <w:r w:rsidRPr="0029317C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рас</w:t>
            </w:r>
            <w:r w:rsidRPr="0029317C">
              <w:rPr>
                <w:szCs w:val="21"/>
                <w:lang w:val="ru-RU"/>
              </w:rPr>
              <w:t>положени</w:t>
            </w:r>
            <w:r>
              <w:rPr>
                <w:szCs w:val="21"/>
                <w:lang w:val="ru-RU"/>
              </w:rPr>
              <w:t xml:space="preserve">е стерилизатора и </w:t>
            </w:r>
            <w:r w:rsidR="000B79BE">
              <w:rPr>
                <w:szCs w:val="21"/>
                <w:lang w:val="ru-RU"/>
              </w:rPr>
              <w:t>про</w:t>
            </w:r>
            <w:r>
              <w:rPr>
                <w:szCs w:val="21"/>
                <w:lang w:val="ru-RU"/>
              </w:rPr>
              <w:t>контролируйте влажность, обеспечьте</w:t>
            </w:r>
            <w:r w:rsidRPr="0029317C">
              <w:rPr>
                <w:szCs w:val="21"/>
                <w:lang w:val="ru-RU"/>
              </w:rPr>
              <w:t xml:space="preserve"> достаточную циркуляцию воздуха</w:t>
            </w:r>
          </w:p>
        </w:tc>
      </w:tr>
      <w:tr w:rsidR="005C6C39" w:rsidRPr="00C0390B" w:rsidTr="000B79BE">
        <w:tc>
          <w:tcPr>
            <w:tcW w:w="2448" w:type="dxa"/>
            <w:vMerge/>
          </w:tcPr>
          <w:p w:rsidR="005C6C39" w:rsidRPr="0029317C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954AD7" w:rsidRDefault="005C6C39" w:rsidP="0029317C">
            <w:pPr>
              <w:jc w:val="left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3. </w:t>
            </w:r>
            <w:r w:rsidR="0029317C">
              <w:rPr>
                <w:szCs w:val="21"/>
                <w:lang w:val="ru-RU"/>
              </w:rPr>
              <w:t>Н</w:t>
            </w:r>
            <w:r w:rsidR="0029317C" w:rsidRPr="0029317C">
              <w:rPr>
                <w:szCs w:val="21"/>
              </w:rPr>
              <w:t>е</w:t>
            </w:r>
            <w:r w:rsidR="0029317C">
              <w:rPr>
                <w:szCs w:val="21"/>
                <w:lang w:val="ru-RU"/>
              </w:rPr>
              <w:t>правильное</w:t>
            </w:r>
            <w:r w:rsidR="0029317C" w:rsidRPr="0029317C">
              <w:rPr>
                <w:szCs w:val="21"/>
              </w:rPr>
              <w:t xml:space="preserve"> </w:t>
            </w:r>
            <w:proofErr w:type="spellStart"/>
            <w:r w:rsidR="0029317C" w:rsidRPr="0029317C">
              <w:rPr>
                <w:szCs w:val="21"/>
              </w:rPr>
              <w:t>подключение</w:t>
            </w:r>
            <w:proofErr w:type="spellEnd"/>
            <w:r w:rsidR="0029317C" w:rsidRPr="0029317C">
              <w:rPr>
                <w:szCs w:val="21"/>
              </w:rPr>
              <w:t xml:space="preserve"> </w:t>
            </w:r>
            <w:proofErr w:type="spellStart"/>
            <w:r w:rsidR="0029317C" w:rsidRPr="0029317C">
              <w:rPr>
                <w:szCs w:val="21"/>
              </w:rPr>
              <w:t>входов</w:t>
            </w:r>
            <w:proofErr w:type="spellEnd"/>
            <w:r w:rsidR="0029317C" w:rsidRPr="0029317C">
              <w:rPr>
                <w:szCs w:val="21"/>
              </w:rPr>
              <w:t xml:space="preserve"> / </w:t>
            </w:r>
            <w:proofErr w:type="spellStart"/>
            <w:r w:rsidR="0029317C" w:rsidRPr="0029317C">
              <w:rPr>
                <w:szCs w:val="21"/>
              </w:rPr>
              <w:t>выходов</w:t>
            </w:r>
            <w:proofErr w:type="spellEnd"/>
          </w:p>
        </w:tc>
        <w:tc>
          <w:tcPr>
            <w:tcW w:w="3969" w:type="dxa"/>
          </w:tcPr>
          <w:p w:rsidR="005C6C39" w:rsidRPr="0029317C" w:rsidRDefault="0029317C" w:rsidP="0029317C">
            <w:pPr>
              <w:rPr>
                <w:szCs w:val="21"/>
                <w:lang w:val="ru-RU"/>
              </w:rPr>
            </w:pPr>
            <w:r w:rsidRPr="0029317C">
              <w:rPr>
                <w:szCs w:val="21"/>
                <w:lang w:val="ru-RU"/>
              </w:rPr>
              <w:t xml:space="preserve">Проверьте резьбовые соединения, </w:t>
            </w:r>
            <w:r>
              <w:rPr>
                <w:szCs w:val="21"/>
                <w:lang w:val="ru-RU"/>
              </w:rPr>
              <w:t>уплотните</w:t>
            </w:r>
            <w:r w:rsidRPr="0029317C">
              <w:rPr>
                <w:szCs w:val="21"/>
                <w:lang w:val="ru-RU"/>
              </w:rPr>
              <w:t xml:space="preserve"> их </w:t>
            </w:r>
            <w:proofErr w:type="spellStart"/>
            <w:r w:rsidRPr="0029317C">
              <w:rPr>
                <w:szCs w:val="21"/>
                <w:lang w:val="ru-RU"/>
              </w:rPr>
              <w:t>тефлоновой</w:t>
            </w:r>
            <w:proofErr w:type="spellEnd"/>
            <w:r w:rsidRPr="0029317C">
              <w:rPr>
                <w:szCs w:val="21"/>
                <w:lang w:val="ru-RU"/>
              </w:rPr>
              <w:t xml:space="preserve"> лентой и </w:t>
            </w:r>
            <w:r>
              <w:rPr>
                <w:szCs w:val="21"/>
                <w:lang w:val="ru-RU"/>
              </w:rPr>
              <w:t>под</w:t>
            </w:r>
            <w:r w:rsidRPr="0029317C">
              <w:rPr>
                <w:szCs w:val="21"/>
                <w:lang w:val="ru-RU"/>
              </w:rPr>
              <w:t>тяните</w:t>
            </w:r>
            <w:r w:rsidR="005C6C39" w:rsidRPr="0029317C">
              <w:rPr>
                <w:rFonts w:hint="eastAsia"/>
                <w:szCs w:val="21"/>
                <w:lang w:val="ru-RU"/>
              </w:rPr>
              <w:t>.</w:t>
            </w:r>
          </w:p>
        </w:tc>
      </w:tr>
      <w:tr w:rsidR="005C6C39" w:rsidRPr="00C0390B" w:rsidTr="000B79BE">
        <w:tc>
          <w:tcPr>
            <w:tcW w:w="2448" w:type="dxa"/>
            <w:vMerge w:val="restart"/>
          </w:tcPr>
          <w:p w:rsidR="005C6C39" w:rsidRPr="0029317C" w:rsidRDefault="0029317C" w:rsidP="0029317C">
            <w:pPr>
              <w:rPr>
                <w:szCs w:val="21"/>
                <w:lang w:val="ru-RU"/>
              </w:rPr>
            </w:pPr>
            <w:r w:rsidRPr="0029317C">
              <w:rPr>
                <w:szCs w:val="21"/>
                <w:lang w:val="ru-RU"/>
              </w:rPr>
              <w:t xml:space="preserve">Зеленый светодиодный индикатор не горит, а </w:t>
            </w:r>
            <w:proofErr w:type="spellStart"/>
            <w:proofErr w:type="gramStart"/>
            <w:r w:rsidRPr="0029317C">
              <w:rPr>
                <w:szCs w:val="21"/>
                <w:lang w:val="ru-RU"/>
              </w:rPr>
              <w:t>УФ-лампа</w:t>
            </w:r>
            <w:proofErr w:type="spellEnd"/>
            <w:proofErr w:type="gramEnd"/>
            <w:r w:rsidRPr="0029317C">
              <w:rPr>
                <w:szCs w:val="21"/>
                <w:lang w:val="ru-RU"/>
              </w:rPr>
              <w:t xml:space="preserve"> не </w:t>
            </w:r>
            <w:r>
              <w:rPr>
                <w:szCs w:val="21"/>
                <w:lang w:val="ru-RU"/>
              </w:rPr>
              <w:t>светит</w:t>
            </w:r>
          </w:p>
        </w:tc>
        <w:tc>
          <w:tcPr>
            <w:tcW w:w="3047" w:type="dxa"/>
          </w:tcPr>
          <w:p w:rsidR="005C6C39" w:rsidRPr="0029317C" w:rsidRDefault="005C6C39" w:rsidP="0029317C">
            <w:pPr>
              <w:rPr>
                <w:szCs w:val="21"/>
                <w:lang w:val="ru-RU"/>
              </w:rPr>
            </w:pPr>
            <w:r w:rsidRPr="0029317C">
              <w:rPr>
                <w:rFonts w:hint="eastAsia"/>
                <w:szCs w:val="21"/>
                <w:lang w:val="ru-RU"/>
              </w:rPr>
              <w:t xml:space="preserve">1. </w:t>
            </w:r>
            <w:r w:rsidR="0029317C">
              <w:rPr>
                <w:szCs w:val="21"/>
                <w:lang w:val="ru-RU"/>
              </w:rPr>
              <w:t>Устройство</w:t>
            </w:r>
            <w:r w:rsidR="0029317C" w:rsidRPr="0029317C">
              <w:rPr>
                <w:szCs w:val="21"/>
                <w:lang w:val="ru-RU"/>
              </w:rPr>
              <w:t xml:space="preserve"> не подключен</w:t>
            </w:r>
            <w:r w:rsidR="0029317C">
              <w:rPr>
                <w:szCs w:val="21"/>
                <w:lang w:val="ru-RU"/>
              </w:rPr>
              <w:t>о</w:t>
            </w:r>
            <w:r w:rsidR="0029317C" w:rsidRPr="0029317C">
              <w:rPr>
                <w:szCs w:val="21"/>
                <w:lang w:val="ru-RU"/>
              </w:rPr>
              <w:t xml:space="preserve"> к электрической розетке</w:t>
            </w:r>
          </w:p>
        </w:tc>
        <w:tc>
          <w:tcPr>
            <w:tcW w:w="3969" w:type="dxa"/>
          </w:tcPr>
          <w:p w:rsidR="005C6C39" w:rsidRPr="007B38FE" w:rsidRDefault="000358BD" w:rsidP="007B38FE">
            <w:pPr>
              <w:rPr>
                <w:szCs w:val="21"/>
                <w:lang w:val="ru-RU"/>
              </w:rPr>
            </w:pPr>
            <w:r w:rsidRPr="00FD1FC4">
              <w:rPr>
                <w:szCs w:val="21"/>
                <w:lang w:val="ru-RU"/>
              </w:rPr>
              <w:t>Подключите устройство к розетке</w:t>
            </w:r>
            <w:r w:rsidRPr="00FD1FC4">
              <w:rPr>
                <w:rFonts w:hint="eastAsia"/>
                <w:szCs w:val="21"/>
                <w:lang w:val="ru-RU"/>
              </w:rPr>
              <w:t xml:space="preserve"> </w:t>
            </w:r>
            <w:r w:rsidR="007B38FE" w:rsidRPr="00F43AE2">
              <w:rPr>
                <w:szCs w:val="21"/>
                <w:lang w:val="ru-RU"/>
              </w:rPr>
              <w:t>и убедитесь, что подается напряжение</w:t>
            </w:r>
          </w:p>
        </w:tc>
      </w:tr>
      <w:tr w:rsidR="005C6C39" w:rsidRPr="00954AD7" w:rsidTr="000B79BE">
        <w:tc>
          <w:tcPr>
            <w:tcW w:w="2448" w:type="dxa"/>
            <w:vMerge/>
          </w:tcPr>
          <w:p w:rsidR="005C6C39" w:rsidRPr="00FD1FC4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FD1FC4" w:rsidRDefault="005C6C39" w:rsidP="00FD1FC4">
            <w:pPr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 xml:space="preserve">2. </w:t>
            </w:r>
            <w:proofErr w:type="spellStart"/>
            <w:r w:rsidR="00FD1FC4">
              <w:rPr>
                <w:szCs w:val="21"/>
                <w:lang w:val="ru-RU"/>
              </w:rPr>
              <w:t>УФ-лампа</w:t>
            </w:r>
            <w:proofErr w:type="spellEnd"/>
            <w:r w:rsidR="00FD1FC4">
              <w:rPr>
                <w:szCs w:val="21"/>
                <w:lang w:val="ru-RU"/>
              </w:rPr>
              <w:t xml:space="preserve"> перегорела</w:t>
            </w:r>
          </w:p>
        </w:tc>
        <w:tc>
          <w:tcPr>
            <w:tcW w:w="3969" w:type="dxa"/>
          </w:tcPr>
          <w:p w:rsidR="005C6C39" w:rsidRPr="00FD1FC4" w:rsidRDefault="00FD1FC4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Замените </w:t>
            </w:r>
            <w:proofErr w:type="spellStart"/>
            <w:proofErr w:type="gramStart"/>
            <w:r>
              <w:rPr>
                <w:szCs w:val="21"/>
                <w:lang w:val="ru-RU"/>
              </w:rPr>
              <w:t>УФ-лампу</w:t>
            </w:r>
            <w:proofErr w:type="spellEnd"/>
            <w:proofErr w:type="gramEnd"/>
          </w:p>
        </w:tc>
      </w:tr>
      <w:tr w:rsidR="005C6C39" w:rsidRPr="00C0390B" w:rsidTr="000B79BE">
        <w:tc>
          <w:tcPr>
            <w:tcW w:w="2448" w:type="dxa"/>
            <w:vMerge/>
          </w:tcPr>
          <w:p w:rsidR="005C6C39" w:rsidRPr="00954AD7" w:rsidRDefault="005C6C39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5C6C39" w:rsidRPr="00FD1FC4" w:rsidRDefault="005C6C39">
            <w:pPr>
              <w:rPr>
                <w:szCs w:val="21"/>
                <w:lang w:val="ru-RU"/>
              </w:rPr>
            </w:pPr>
            <w:r w:rsidRPr="00FD1FC4">
              <w:rPr>
                <w:rFonts w:hint="eastAsia"/>
                <w:szCs w:val="21"/>
                <w:lang w:val="ru-RU"/>
              </w:rPr>
              <w:t xml:space="preserve">3. </w:t>
            </w:r>
            <w:proofErr w:type="spellStart"/>
            <w:r w:rsidR="00FD1FC4" w:rsidRPr="00FD1FC4">
              <w:rPr>
                <w:szCs w:val="21"/>
                <w:lang w:val="ru-RU"/>
              </w:rPr>
              <w:t>УФ-лампа</w:t>
            </w:r>
            <w:proofErr w:type="spellEnd"/>
            <w:r w:rsidR="00FD1FC4" w:rsidRPr="00FD1FC4">
              <w:rPr>
                <w:szCs w:val="21"/>
                <w:lang w:val="ru-RU"/>
              </w:rPr>
              <w:t xml:space="preserve"> не </w:t>
            </w:r>
            <w:proofErr w:type="gramStart"/>
            <w:r w:rsidR="00FD1FC4" w:rsidRPr="00FD1FC4">
              <w:rPr>
                <w:szCs w:val="21"/>
                <w:lang w:val="ru-RU"/>
              </w:rPr>
              <w:t>подключена</w:t>
            </w:r>
            <w:proofErr w:type="gramEnd"/>
            <w:r w:rsidR="00FD1FC4" w:rsidRPr="00FD1FC4">
              <w:rPr>
                <w:szCs w:val="21"/>
                <w:lang w:val="ru-RU"/>
              </w:rPr>
              <w:t xml:space="preserve"> к источнику питания</w:t>
            </w:r>
          </w:p>
        </w:tc>
        <w:tc>
          <w:tcPr>
            <w:tcW w:w="3969" w:type="dxa"/>
          </w:tcPr>
          <w:p w:rsidR="005C6C39" w:rsidRPr="00FD1FC4" w:rsidRDefault="00FD1FC4">
            <w:pPr>
              <w:rPr>
                <w:szCs w:val="21"/>
                <w:lang w:val="ru-RU"/>
              </w:rPr>
            </w:pPr>
            <w:r w:rsidRPr="00FD1FC4">
              <w:rPr>
                <w:szCs w:val="21"/>
                <w:lang w:val="ru-RU"/>
              </w:rPr>
              <w:t xml:space="preserve">Подключите </w:t>
            </w:r>
            <w:proofErr w:type="spellStart"/>
            <w:proofErr w:type="gramStart"/>
            <w:r w:rsidRPr="00FD1FC4">
              <w:rPr>
                <w:szCs w:val="21"/>
                <w:lang w:val="ru-RU"/>
              </w:rPr>
              <w:t>УФ-лампу</w:t>
            </w:r>
            <w:proofErr w:type="spellEnd"/>
            <w:proofErr w:type="gramEnd"/>
            <w:r w:rsidRPr="00FD1FC4">
              <w:rPr>
                <w:szCs w:val="21"/>
                <w:lang w:val="ru-RU"/>
              </w:rPr>
              <w:t xml:space="preserve"> к разъему питания.</w:t>
            </w:r>
          </w:p>
        </w:tc>
      </w:tr>
      <w:tr w:rsidR="005C6C39" w:rsidRPr="00C0390B" w:rsidTr="000B79BE">
        <w:tc>
          <w:tcPr>
            <w:tcW w:w="2448" w:type="dxa"/>
            <w:vMerge/>
          </w:tcPr>
          <w:p w:rsidR="005C6C39" w:rsidRPr="00FD1FC4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954AD7" w:rsidRDefault="005C6C39">
            <w:pPr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3. </w:t>
            </w:r>
            <w:r w:rsidR="00FD1FC4">
              <w:rPr>
                <w:szCs w:val="21"/>
                <w:lang w:val="ru-RU"/>
              </w:rPr>
              <w:t>Б</w:t>
            </w:r>
            <w:proofErr w:type="spellStart"/>
            <w:r w:rsidR="00FD1FC4" w:rsidRPr="00FD1FC4">
              <w:rPr>
                <w:szCs w:val="21"/>
              </w:rPr>
              <w:t>алл</w:t>
            </w:r>
            <w:r w:rsidR="00FD1FC4">
              <w:rPr>
                <w:szCs w:val="21"/>
              </w:rPr>
              <w:t>аст</w:t>
            </w:r>
            <w:proofErr w:type="spellEnd"/>
            <w:r w:rsidR="00FD1FC4">
              <w:rPr>
                <w:szCs w:val="21"/>
              </w:rPr>
              <w:t xml:space="preserve"> </w:t>
            </w:r>
            <w:proofErr w:type="spellStart"/>
            <w:r w:rsidR="00FD1FC4">
              <w:rPr>
                <w:szCs w:val="21"/>
              </w:rPr>
              <w:t>не</w:t>
            </w:r>
            <w:proofErr w:type="spellEnd"/>
            <w:r w:rsidR="00FD1FC4">
              <w:rPr>
                <w:szCs w:val="21"/>
              </w:rPr>
              <w:t xml:space="preserve"> </w:t>
            </w:r>
            <w:proofErr w:type="spellStart"/>
            <w:r w:rsidR="00FD1FC4">
              <w:rPr>
                <w:szCs w:val="21"/>
                <w:lang w:val="ru-RU"/>
              </w:rPr>
              <w:t>пр</w:t>
            </w:r>
            <w:r w:rsidR="00FD1FC4" w:rsidRPr="00FD1FC4">
              <w:rPr>
                <w:szCs w:val="21"/>
              </w:rPr>
              <w:t>огревается</w:t>
            </w:r>
            <w:proofErr w:type="spellEnd"/>
          </w:p>
        </w:tc>
        <w:tc>
          <w:tcPr>
            <w:tcW w:w="3969" w:type="dxa"/>
          </w:tcPr>
          <w:p w:rsidR="005C6C39" w:rsidRPr="00AD5EC1" w:rsidRDefault="00A126C8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Подождите,</w:t>
            </w:r>
            <w:r w:rsidR="00AD5EC1" w:rsidRPr="00AD5EC1">
              <w:rPr>
                <w:szCs w:val="21"/>
                <w:lang w:val="ru-RU"/>
              </w:rPr>
              <w:t xml:space="preserve"> по крайней </w:t>
            </w:r>
            <w:r w:rsidRPr="00AD5EC1">
              <w:rPr>
                <w:szCs w:val="21"/>
                <w:lang w:val="ru-RU"/>
              </w:rPr>
              <w:t>мере,</w:t>
            </w:r>
            <w:r w:rsidR="00AD5EC1" w:rsidRPr="00AD5EC1">
              <w:rPr>
                <w:szCs w:val="21"/>
                <w:lang w:val="ru-RU"/>
              </w:rPr>
              <w:t xml:space="preserve"> 5 минут для полного запуска балласта</w:t>
            </w:r>
          </w:p>
        </w:tc>
      </w:tr>
      <w:tr w:rsidR="005C6C39" w:rsidRPr="00C0390B" w:rsidTr="000B79BE">
        <w:tc>
          <w:tcPr>
            <w:tcW w:w="2448" w:type="dxa"/>
            <w:vMerge/>
          </w:tcPr>
          <w:p w:rsidR="005C6C39" w:rsidRPr="00AD5EC1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954AD7" w:rsidRDefault="005C6C39">
            <w:pPr>
              <w:rPr>
                <w:rFonts w:ascii="SimSun" w:hAnsi="SimSun"/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4. </w:t>
            </w:r>
            <w:r w:rsidR="00103ECA">
              <w:rPr>
                <w:szCs w:val="21"/>
                <w:lang w:val="ru-RU"/>
              </w:rPr>
              <w:t>Б</w:t>
            </w:r>
            <w:proofErr w:type="spellStart"/>
            <w:r w:rsidR="00AD5EC1" w:rsidRPr="00AD5EC1">
              <w:rPr>
                <w:szCs w:val="21"/>
              </w:rPr>
              <w:t>алласт</w:t>
            </w:r>
            <w:proofErr w:type="spellEnd"/>
            <w:r w:rsidR="00AD5EC1" w:rsidRPr="00AD5EC1">
              <w:rPr>
                <w:szCs w:val="21"/>
              </w:rPr>
              <w:t xml:space="preserve"> </w:t>
            </w:r>
            <w:proofErr w:type="spellStart"/>
            <w:r w:rsidR="00AD5EC1" w:rsidRPr="00AD5EC1">
              <w:rPr>
                <w:szCs w:val="21"/>
              </w:rPr>
              <w:t>выключен</w:t>
            </w:r>
            <w:proofErr w:type="spellEnd"/>
          </w:p>
        </w:tc>
        <w:tc>
          <w:tcPr>
            <w:tcW w:w="3969" w:type="dxa"/>
          </w:tcPr>
          <w:p w:rsidR="005C6C39" w:rsidRPr="00AD5EC1" w:rsidRDefault="005C6C39">
            <w:pPr>
              <w:rPr>
                <w:szCs w:val="21"/>
                <w:lang w:val="ru-RU"/>
              </w:rPr>
            </w:pPr>
            <w:r w:rsidRPr="00AD5EC1">
              <w:rPr>
                <w:rFonts w:hint="eastAsia"/>
                <w:szCs w:val="21"/>
                <w:lang w:val="ru-RU"/>
              </w:rPr>
              <w:t>＊</w:t>
            </w:r>
            <w:r w:rsidR="00AD5EC1" w:rsidRPr="00AD5EC1">
              <w:rPr>
                <w:szCs w:val="21"/>
                <w:lang w:val="ru-RU"/>
              </w:rPr>
              <w:t xml:space="preserve">отключите питание </w:t>
            </w:r>
            <w:r w:rsidR="00AD5EC1">
              <w:rPr>
                <w:szCs w:val="21"/>
                <w:lang w:val="ru-RU"/>
              </w:rPr>
              <w:t xml:space="preserve">на </w:t>
            </w:r>
            <w:r w:rsidR="00AD5EC1" w:rsidRPr="00AD5EC1">
              <w:rPr>
                <w:szCs w:val="21"/>
                <w:lang w:val="ru-RU"/>
              </w:rPr>
              <w:t>10 секунд,</w:t>
            </w:r>
            <w:r w:rsidR="00AD5EC1">
              <w:rPr>
                <w:szCs w:val="21"/>
                <w:lang w:val="ru-RU"/>
              </w:rPr>
              <w:t xml:space="preserve"> и</w:t>
            </w:r>
            <w:r w:rsidR="00AD5EC1" w:rsidRPr="00AD5EC1">
              <w:rPr>
                <w:szCs w:val="21"/>
                <w:lang w:val="ru-RU"/>
              </w:rPr>
              <w:t xml:space="preserve"> снова </w:t>
            </w:r>
            <w:r w:rsidR="00AD5EC1">
              <w:rPr>
                <w:szCs w:val="21"/>
                <w:lang w:val="ru-RU"/>
              </w:rPr>
              <w:t>включите, чтобы перезапустить балласт</w:t>
            </w:r>
          </w:p>
          <w:p w:rsidR="005C6C39" w:rsidRPr="00AD5EC1" w:rsidRDefault="005C6C39" w:rsidP="00AD5EC1">
            <w:pPr>
              <w:rPr>
                <w:szCs w:val="21"/>
                <w:lang w:val="ru-RU"/>
              </w:rPr>
            </w:pPr>
            <w:r w:rsidRPr="00AD5EC1">
              <w:rPr>
                <w:rFonts w:hint="eastAsia"/>
                <w:szCs w:val="21"/>
                <w:lang w:val="ru-RU"/>
              </w:rPr>
              <w:t>＊</w:t>
            </w:r>
            <w:r w:rsidR="00AD5EC1">
              <w:rPr>
                <w:szCs w:val="21"/>
                <w:lang w:val="ru-RU"/>
              </w:rPr>
              <w:t xml:space="preserve">Встроенный </w:t>
            </w:r>
            <w:proofErr w:type="spellStart"/>
            <w:r w:rsidR="00AD5EC1">
              <w:rPr>
                <w:szCs w:val="21"/>
                <w:lang w:val="ru-RU"/>
              </w:rPr>
              <w:t>термовыключатель</w:t>
            </w:r>
            <w:proofErr w:type="spellEnd"/>
            <w:r w:rsidR="00AD5EC1" w:rsidRPr="00AD5EC1">
              <w:rPr>
                <w:szCs w:val="21"/>
                <w:lang w:val="ru-RU"/>
              </w:rPr>
              <w:t xml:space="preserve"> балласта обнаружил чрезмерное тепло. Обеспечьте надлежащую вентиляцию, балласт автоматически </w:t>
            </w:r>
            <w:r w:rsidR="00AD5EC1">
              <w:rPr>
                <w:szCs w:val="21"/>
                <w:lang w:val="ru-RU"/>
              </w:rPr>
              <w:t>запустится</w:t>
            </w:r>
            <w:r w:rsidR="00AD5EC1" w:rsidRPr="00AD5EC1">
              <w:rPr>
                <w:szCs w:val="21"/>
                <w:lang w:val="ru-RU"/>
              </w:rPr>
              <w:t>, когда температура вернется в нормальное состояние</w:t>
            </w:r>
            <w:r w:rsidRPr="00AD5EC1">
              <w:rPr>
                <w:rFonts w:hint="eastAsia"/>
                <w:szCs w:val="21"/>
                <w:lang w:val="ru-RU"/>
              </w:rPr>
              <w:t>.</w:t>
            </w:r>
          </w:p>
        </w:tc>
      </w:tr>
      <w:tr w:rsidR="00520415" w:rsidRPr="00C0390B" w:rsidTr="000B79BE">
        <w:tc>
          <w:tcPr>
            <w:tcW w:w="2448" w:type="dxa"/>
            <w:vMerge w:val="restart"/>
          </w:tcPr>
          <w:p w:rsidR="00520415" w:rsidRPr="00954AD7" w:rsidRDefault="00AD5EC1">
            <w:pPr>
              <w:rPr>
                <w:szCs w:val="21"/>
              </w:rPr>
            </w:pPr>
            <w:proofErr w:type="spellStart"/>
            <w:r w:rsidRPr="00AD5EC1">
              <w:rPr>
                <w:szCs w:val="21"/>
              </w:rPr>
              <w:t>Высокие</w:t>
            </w:r>
            <w:proofErr w:type="spellEnd"/>
            <w:r w:rsidRPr="00AD5EC1">
              <w:rPr>
                <w:szCs w:val="21"/>
              </w:rPr>
              <w:t xml:space="preserve"> </w:t>
            </w:r>
            <w:proofErr w:type="spellStart"/>
            <w:r w:rsidRPr="00AD5EC1">
              <w:rPr>
                <w:szCs w:val="21"/>
              </w:rPr>
              <w:t>показатели</w:t>
            </w:r>
            <w:proofErr w:type="spellEnd"/>
            <w:r w:rsidRPr="00AD5EC1">
              <w:rPr>
                <w:szCs w:val="21"/>
              </w:rPr>
              <w:t xml:space="preserve"> </w:t>
            </w:r>
            <w:proofErr w:type="spellStart"/>
            <w:r w:rsidRPr="00AD5EC1">
              <w:rPr>
                <w:szCs w:val="21"/>
              </w:rPr>
              <w:t>бактерий</w:t>
            </w:r>
            <w:proofErr w:type="spellEnd"/>
          </w:p>
        </w:tc>
        <w:tc>
          <w:tcPr>
            <w:tcW w:w="3047" w:type="dxa"/>
          </w:tcPr>
          <w:p w:rsidR="00520415" w:rsidRPr="00103ECA" w:rsidRDefault="00520415" w:rsidP="00103ECA">
            <w:pPr>
              <w:rPr>
                <w:szCs w:val="21"/>
              </w:rPr>
            </w:pPr>
            <w:r w:rsidRPr="00103ECA">
              <w:rPr>
                <w:rFonts w:hint="eastAsia"/>
                <w:szCs w:val="21"/>
              </w:rPr>
              <w:t xml:space="preserve">1. </w:t>
            </w:r>
            <w:r w:rsidR="00103ECA">
              <w:rPr>
                <w:szCs w:val="21"/>
                <w:lang w:val="ru-RU"/>
              </w:rPr>
              <w:t>К</w:t>
            </w:r>
            <w:r w:rsidR="00103ECA" w:rsidRPr="00103ECA">
              <w:rPr>
                <w:szCs w:val="21"/>
                <w:lang w:val="ru-RU"/>
              </w:rPr>
              <w:t>варцевый</w:t>
            </w:r>
            <w:r w:rsidR="00103ECA" w:rsidRPr="00103ECA">
              <w:rPr>
                <w:szCs w:val="21"/>
              </w:rPr>
              <w:t xml:space="preserve"> </w:t>
            </w:r>
            <w:r w:rsidR="00103ECA" w:rsidRPr="00103ECA">
              <w:rPr>
                <w:szCs w:val="21"/>
                <w:lang w:val="ru-RU"/>
              </w:rPr>
              <w:t>рукав</w:t>
            </w:r>
            <w:r w:rsidR="00103ECA" w:rsidRPr="00103ECA">
              <w:rPr>
                <w:szCs w:val="21"/>
              </w:rPr>
              <w:t xml:space="preserve"> </w:t>
            </w:r>
            <w:r w:rsidR="00103ECA" w:rsidRPr="00103ECA">
              <w:rPr>
                <w:szCs w:val="21"/>
                <w:lang w:val="ru-RU"/>
              </w:rPr>
              <w:t>загрязнен</w:t>
            </w:r>
          </w:p>
        </w:tc>
        <w:tc>
          <w:tcPr>
            <w:tcW w:w="3969" w:type="dxa"/>
          </w:tcPr>
          <w:p w:rsidR="00520415" w:rsidRPr="00103ECA" w:rsidRDefault="00103ECA" w:rsidP="00103ECA">
            <w:pPr>
              <w:rPr>
                <w:szCs w:val="21"/>
                <w:lang w:val="ru-RU"/>
              </w:rPr>
            </w:pPr>
            <w:r w:rsidRPr="00103ECA">
              <w:rPr>
                <w:szCs w:val="21"/>
                <w:lang w:val="ru-RU"/>
              </w:rPr>
              <w:t xml:space="preserve">Очистите рукав с помощью </w:t>
            </w:r>
            <w:r>
              <w:rPr>
                <w:szCs w:val="21"/>
                <w:lang w:val="ru-RU"/>
              </w:rPr>
              <w:t xml:space="preserve">средства для </w:t>
            </w:r>
            <w:r w:rsidRPr="00103ECA">
              <w:rPr>
                <w:szCs w:val="21"/>
                <w:lang w:val="ru-RU"/>
              </w:rPr>
              <w:t>очист</w:t>
            </w:r>
            <w:r>
              <w:rPr>
                <w:szCs w:val="21"/>
                <w:lang w:val="ru-RU"/>
              </w:rPr>
              <w:t>ки</w:t>
            </w:r>
            <w:r w:rsidRPr="00103ECA">
              <w:rPr>
                <w:szCs w:val="21"/>
                <w:lang w:val="ru-RU"/>
              </w:rPr>
              <w:t xml:space="preserve"> накипи</w:t>
            </w:r>
          </w:p>
        </w:tc>
      </w:tr>
      <w:tr w:rsidR="00520415" w:rsidRPr="00954AD7" w:rsidTr="000B79BE">
        <w:tc>
          <w:tcPr>
            <w:tcW w:w="2448" w:type="dxa"/>
            <w:vMerge/>
          </w:tcPr>
          <w:p w:rsidR="00520415" w:rsidRPr="00103ECA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954AD7" w:rsidRDefault="00520415">
            <w:pPr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2. </w:t>
            </w:r>
            <w:proofErr w:type="spellStart"/>
            <w:r w:rsidR="00103ECA">
              <w:rPr>
                <w:szCs w:val="21"/>
                <w:lang w:val="ru-RU"/>
              </w:rPr>
              <w:t>УФ-лампа</w:t>
            </w:r>
            <w:proofErr w:type="spellEnd"/>
            <w:r w:rsidR="00103ECA">
              <w:rPr>
                <w:szCs w:val="21"/>
                <w:lang w:val="ru-RU"/>
              </w:rPr>
              <w:t xml:space="preserve"> перегорела</w:t>
            </w:r>
          </w:p>
        </w:tc>
        <w:tc>
          <w:tcPr>
            <w:tcW w:w="3969" w:type="dxa"/>
          </w:tcPr>
          <w:p w:rsidR="00520415" w:rsidRPr="00954AD7" w:rsidRDefault="00103ECA">
            <w:pPr>
              <w:rPr>
                <w:szCs w:val="21"/>
              </w:rPr>
            </w:pPr>
            <w:r>
              <w:rPr>
                <w:szCs w:val="21"/>
                <w:lang w:val="ru-RU"/>
              </w:rPr>
              <w:t xml:space="preserve">Замените </w:t>
            </w:r>
            <w:proofErr w:type="spellStart"/>
            <w:proofErr w:type="gramStart"/>
            <w:r>
              <w:rPr>
                <w:szCs w:val="21"/>
                <w:lang w:val="ru-RU"/>
              </w:rPr>
              <w:t>УФ-лампу</w:t>
            </w:r>
            <w:proofErr w:type="spellEnd"/>
            <w:proofErr w:type="gramEnd"/>
          </w:p>
        </w:tc>
      </w:tr>
      <w:tr w:rsidR="00520415" w:rsidRPr="00C0390B" w:rsidTr="000B79BE">
        <w:tc>
          <w:tcPr>
            <w:tcW w:w="2448" w:type="dxa"/>
            <w:vMerge/>
          </w:tcPr>
          <w:p w:rsidR="00520415" w:rsidRPr="00954AD7" w:rsidRDefault="00520415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520415" w:rsidRPr="00954AD7" w:rsidRDefault="00520415" w:rsidP="00F13BA4">
            <w:pPr>
              <w:jc w:val="left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3</w:t>
            </w:r>
            <w:r w:rsidR="00F13BA4" w:rsidRPr="00F13BA4">
              <w:rPr>
                <w:szCs w:val="21"/>
              </w:rPr>
              <w:t xml:space="preserve">. </w:t>
            </w:r>
            <w:r w:rsidR="00F13BA4">
              <w:rPr>
                <w:szCs w:val="21"/>
                <w:lang w:val="ru-RU"/>
              </w:rPr>
              <w:t>И</w:t>
            </w:r>
            <w:proofErr w:type="spellStart"/>
            <w:r w:rsidR="00F13BA4" w:rsidRPr="00F13BA4">
              <w:rPr>
                <w:szCs w:val="21"/>
              </w:rPr>
              <w:t>зменение</w:t>
            </w:r>
            <w:proofErr w:type="spellEnd"/>
            <w:r w:rsidR="00F13BA4" w:rsidRPr="00F13BA4">
              <w:rPr>
                <w:szCs w:val="21"/>
              </w:rPr>
              <w:t xml:space="preserve"> </w:t>
            </w:r>
            <w:proofErr w:type="spellStart"/>
            <w:r w:rsidR="00F13BA4" w:rsidRPr="00F13BA4">
              <w:rPr>
                <w:szCs w:val="21"/>
              </w:rPr>
              <w:t>качества</w:t>
            </w:r>
            <w:proofErr w:type="spellEnd"/>
            <w:r w:rsidR="00F13BA4" w:rsidRPr="00F13BA4">
              <w:rPr>
                <w:szCs w:val="21"/>
              </w:rPr>
              <w:t xml:space="preserve"> </w:t>
            </w:r>
            <w:proofErr w:type="spellStart"/>
            <w:r w:rsidR="00F13BA4" w:rsidRPr="00F13BA4">
              <w:rPr>
                <w:szCs w:val="21"/>
              </w:rPr>
              <w:t>питательной</w:t>
            </w:r>
            <w:proofErr w:type="spellEnd"/>
            <w:r w:rsidR="00F13BA4" w:rsidRPr="00F13BA4">
              <w:rPr>
                <w:szCs w:val="21"/>
              </w:rPr>
              <w:t xml:space="preserve"> </w:t>
            </w:r>
            <w:proofErr w:type="spellStart"/>
            <w:r w:rsidR="00F13BA4" w:rsidRPr="00F13BA4">
              <w:rPr>
                <w:szCs w:val="21"/>
              </w:rPr>
              <w:t>воды</w:t>
            </w:r>
            <w:proofErr w:type="spellEnd"/>
          </w:p>
        </w:tc>
        <w:tc>
          <w:tcPr>
            <w:tcW w:w="3969" w:type="dxa"/>
          </w:tcPr>
          <w:p w:rsidR="00520415" w:rsidRPr="00A126C8" w:rsidRDefault="00A126C8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Проверьте</w:t>
            </w:r>
            <w:r w:rsidRPr="00A126C8">
              <w:rPr>
                <w:szCs w:val="21"/>
                <w:lang w:val="ru-RU"/>
              </w:rPr>
              <w:t xml:space="preserve"> исходную воду, чтобы убедиться, что она все еще находится в допустимых параметрах для использования с данным устройством</w:t>
            </w:r>
          </w:p>
        </w:tc>
      </w:tr>
      <w:tr w:rsidR="00520415" w:rsidRPr="00C0390B" w:rsidTr="000B79BE">
        <w:tc>
          <w:tcPr>
            <w:tcW w:w="2448" w:type="dxa"/>
            <w:vMerge/>
          </w:tcPr>
          <w:p w:rsidR="00520415" w:rsidRPr="00A126C8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954AD7" w:rsidRDefault="00520415" w:rsidP="005046AB">
            <w:pPr>
              <w:jc w:val="left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4.</w:t>
            </w:r>
            <w:r w:rsidR="005046AB">
              <w:t xml:space="preserve"> </w:t>
            </w:r>
            <w:r w:rsidR="005046AB">
              <w:rPr>
                <w:szCs w:val="21"/>
                <w:lang w:val="ru-RU"/>
              </w:rPr>
              <w:t>З</w:t>
            </w:r>
            <w:proofErr w:type="spellStart"/>
            <w:r w:rsidR="005046AB" w:rsidRPr="005046AB">
              <w:rPr>
                <w:szCs w:val="21"/>
              </w:rPr>
              <w:t>агрязнение</w:t>
            </w:r>
            <w:proofErr w:type="spellEnd"/>
            <w:r w:rsidR="005046AB" w:rsidRPr="005046AB">
              <w:rPr>
                <w:szCs w:val="21"/>
              </w:rPr>
              <w:t xml:space="preserve"> </w:t>
            </w:r>
            <w:proofErr w:type="spellStart"/>
            <w:r w:rsidR="005046AB" w:rsidRPr="005046AB">
              <w:rPr>
                <w:szCs w:val="21"/>
              </w:rPr>
              <w:t>после</w:t>
            </w:r>
            <w:proofErr w:type="spellEnd"/>
            <w:r w:rsidR="005046AB" w:rsidRPr="005046AB">
              <w:rPr>
                <w:szCs w:val="21"/>
              </w:rPr>
              <w:t xml:space="preserve"> </w:t>
            </w:r>
            <w:proofErr w:type="spellStart"/>
            <w:r w:rsidR="005046AB" w:rsidRPr="005046AB">
              <w:rPr>
                <w:szCs w:val="21"/>
              </w:rPr>
              <w:t>стерилизатора</w:t>
            </w:r>
            <w:proofErr w:type="spellEnd"/>
          </w:p>
        </w:tc>
        <w:tc>
          <w:tcPr>
            <w:tcW w:w="3969" w:type="dxa"/>
          </w:tcPr>
          <w:p w:rsidR="00520415" w:rsidRPr="005046AB" w:rsidRDefault="005046AB" w:rsidP="00E60A61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Крайне важно проводить </w:t>
            </w:r>
            <w:r w:rsidR="00E60A61">
              <w:rPr>
                <w:szCs w:val="21"/>
                <w:lang w:val="ru-RU"/>
              </w:rPr>
              <w:t xml:space="preserve">шоковую обработку </w:t>
            </w:r>
            <w:r w:rsidR="00E60A61" w:rsidRPr="00F43AE2">
              <w:rPr>
                <w:szCs w:val="21"/>
                <w:lang w:val="ru-RU"/>
              </w:rPr>
              <w:t>сточных вод</w:t>
            </w:r>
            <w:r w:rsidR="00E60A61">
              <w:rPr>
                <w:szCs w:val="21"/>
                <w:lang w:val="ru-RU"/>
              </w:rPr>
              <w:t xml:space="preserve"> хлором</w:t>
            </w:r>
            <w:r>
              <w:rPr>
                <w:szCs w:val="21"/>
                <w:lang w:val="ru-RU"/>
              </w:rPr>
              <w:t xml:space="preserve"> </w:t>
            </w:r>
            <w:r w:rsidRPr="005046AB">
              <w:rPr>
                <w:szCs w:val="21"/>
                <w:lang w:val="ru-RU"/>
              </w:rPr>
              <w:t xml:space="preserve">после того, как вода </w:t>
            </w:r>
            <w:r>
              <w:rPr>
                <w:szCs w:val="21"/>
                <w:lang w:val="ru-RU"/>
              </w:rPr>
              <w:t>выходит из</w:t>
            </w:r>
            <w:r w:rsidRPr="005046AB">
              <w:rPr>
                <w:szCs w:val="21"/>
                <w:lang w:val="ru-RU"/>
              </w:rPr>
              <w:t xml:space="preserve"> стерилизатор</w:t>
            </w:r>
            <w:r>
              <w:rPr>
                <w:szCs w:val="21"/>
                <w:lang w:val="ru-RU"/>
              </w:rPr>
              <w:t>а</w:t>
            </w:r>
            <w:r w:rsidR="00E60A61">
              <w:rPr>
                <w:szCs w:val="21"/>
                <w:lang w:val="ru-RU"/>
              </w:rPr>
              <w:t>. Д</w:t>
            </w:r>
            <w:r w:rsidRPr="005046AB">
              <w:rPr>
                <w:szCs w:val="21"/>
                <w:lang w:val="ru-RU"/>
              </w:rPr>
              <w:t>ля эффективной работы</w:t>
            </w:r>
            <w:r w:rsidR="00E60A61">
              <w:rPr>
                <w:szCs w:val="21"/>
                <w:lang w:val="ru-RU"/>
              </w:rPr>
              <w:t xml:space="preserve"> стерилизатора в нем не должно быть никаких бактерий</w:t>
            </w:r>
            <w:r w:rsidRPr="005046AB">
              <w:rPr>
                <w:szCs w:val="21"/>
                <w:lang w:val="ru-RU"/>
              </w:rPr>
              <w:t>.</w:t>
            </w:r>
          </w:p>
        </w:tc>
      </w:tr>
      <w:tr w:rsidR="00520415" w:rsidRPr="00C0390B" w:rsidTr="000B79BE">
        <w:tc>
          <w:tcPr>
            <w:tcW w:w="2448" w:type="dxa"/>
            <w:vMerge/>
          </w:tcPr>
          <w:p w:rsidR="00520415" w:rsidRPr="005046AB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E60A61" w:rsidRDefault="00520415">
            <w:pPr>
              <w:rPr>
                <w:szCs w:val="21"/>
                <w:lang w:val="ru-RU"/>
              </w:rPr>
            </w:pPr>
            <w:r w:rsidRPr="00E60A61">
              <w:rPr>
                <w:rFonts w:hint="eastAsia"/>
                <w:szCs w:val="21"/>
                <w:lang w:val="ru-RU"/>
              </w:rPr>
              <w:t xml:space="preserve">5. </w:t>
            </w:r>
            <w:r w:rsidR="005046AB">
              <w:rPr>
                <w:szCs w:val="21"/>
                <w:lang w:val="ru-RU"/>
              </w:rPr>
              <w:t>В</w:t>
            </w:r>
            <w:r w:rsidR="005046AB" w:rsidRPr="00E60A61">
              <w:rPr>
                <w:szCs w:val="21"/>
                <w:lang w:val="ru-RU"/>
              </w:rPr>
              <w:t>ременный сбой питания</w:t>
            </w:r>
          </w:p>
        </w:tc>
        <w:tc>
          <w:tcPr>
            <w:tcW w:w="3969" w:type="dxa"/>
          </w:tcPr>
          <w:p w:rsidR="00520415" w:rsidRPr="005046AB" w:rsidRDefault="005046AB" w:rsidP="00E60A61">
            <w:pPr>
              <w:rPr>
                <w:szCs w:val="21"/>
                <w:lang w:val="ru-RU"/>
              </w:rPr>
            </w:pPr>
            <w:r w:rsidRPr="005046AB">
              <w:rPr>
                <w:szCs w:val="21"/>
                <w:lang w:val="ru-RU"/>
              </w:rPr>
              <w:t xml:space="preserve">Бактерии могут «проходить» через стерилизатор и загрязнять поток </w:t>
            </w:r>
            <w:r w:rsidRPr="00F43AE2">
              <w:rPr>
                <w:szCs w:val="21"/>
                <w:lang w:val="ru-RU"/>
              </w:rPr>
              <w:t>сточных вод</w:t>
            </w:r>
            <w:r w:rsidRPr="00A126C8">
              <w:rPr>
                <w:color w:val="FF0000"/>
                <w:szCs w:val="21"/>
                <w:lang w:val="ru-RU"/>
              </w:rPr>
              <w:t>,</w:t>
            </w:r>
            <w:r w:rsidRPr="005046AB">
              <w:rPr>
                <w:szCs w:val="21"/>
                <w:lang w:val="ru-RU"/>
              </w:rPr>
              <w:t xml:space="preserve"> если </w:t>
            </w:r>
            <w:proofErr w:type="spellStart"/>
            <w:r w:rsidRPr="005046AB">
              <w:rPr>
                <w:szCs w:val="21"/>
                <w:lang w:val="ru-RU"/>
              </w:rPr>
              <w:t>УФ-лампа</w:t>
            </w:r>
            <w:proofErr w:type="spellEnd"/>
            <w:r w:rsidRPr="005046AB">
              <w:rPr>
                <w:szCs w:val="21"/>
                <w:lang w:val="ru-RU"/>
              </w:rPr>
              <w:t xml:space="preserve"> </w:t>
            </w:r>
            <w:proofErr w:type="gramStart"/>
            <w:r w:rsidRPr="005046AB">
              <w:rPr>
                <w:szCs w:val="21"/>
                <w:lang w:val="ru-RU"/>
              </w:rPr>
              <w:t>выключена</w:t>
            </w:r>
            <w:proofErr w:type="gramEnd"/>
            <w:r w:rsidRPr="005046AB">
              <w:rPr>
                <w:szCs w:val="21"/>
                <w:lang w:val="ru-RU"/>
              </w:rPr>
              <w:t xml:space="preserve">, </w:t>
            </w:r>
            <w:r w:rsidR="00E60A61">
              <w:rPr>
                <w:szCs w:val="21"/>
                <w:lang w:val="ru-RU"/>
              </w:rPr>
              <w:t xml:space="preserve">проводите шоковую обработку </w:t>
            </w:r>
            <w:r w:rsidR="00E60A61" w:rsidRPr="00F43AE2">
              <w:rPr>
                <w:szCs w:val="21"/>
                <w:lang w:val="ru-RU"/>
              </w:rPr>
              <w:t>сточных вод</w:t>
            </w:r>
            <w:r w:rsidR="00E60A61">
              <w:rPr>
                <w:szCs w:val="21"/>
                <w:lang w:val="ru-RU"/>
              </w:rPr>
              <w:t xml:space="preserve"> хлором.</w:t>
            </w:r>
          </w:p>
        </w:tc>
      </w:tr>
      <w:tr w:rsidR="00520415" w:rsidRPr="00C0390B" w:rsidTr="000B79BE">
        <w:tc>
          <w:tcPr>
            <w:tcW w:w="2448" w:type="dxa"/>
            <w:vMerge w:val="restart"/>
          </w:tcPr>
          <w:p w:rsidR="00520415" w:rsidRPr="00954AD7" w:rsidRDefault="00E60A61" w:rsidP="00E60A61">
            <w:pPr>
              <w:rPr>
                <w:szCs w:val="21"/>
              </w:rPr>
            </w:pPr>
            <w:proofErr w:type="spellStart"/>
            <w:r w:rsidRPr="00E60A61">
              <w:rPr>
                <w:szCs w:val="21"/>
              </w:rPr>
              <w:t>Нет</w:t>
            </w:r>
            <w:proofErr w:type="spellEnd"/>
            <w:r w:rsidRPr="00E60A61">
              <w:rPr>
                <w:szCs w:val="21"/>
              </w:rPr>
              <w:t xml:space="preserve"> </w:t>
            </w:r>
            <w:proofErr w:type="spellStart"/>
            <w:r w:rsidRPr="00E60A61">
              <w:rPr>
                <w:szCs w:val="21"/>
              </w:rPr>
              <w:t>красного</w:t>
            </w:r>
            <w:proofErr w:type="spellEnd"/>
            <w:r w:rsidRPr="00E60A61">
              <w:rPr>
                <w:szCs w:val="21"/>
              </w:rPr>
              <w:t xml:space="preserve"> </w:t>
            </w:r>
            <w:r>
              <w:rPr>
                <w:szCs w:val="21"/>
              </w:rPr>
              <w:t>LED</w:t>
            </w:r>
            <w:r w:rsidRPr="00E60A61">
              <w:rPr>
                <w:szCs w:val="21"/>
              </w:rPr>
              <w:t xml:space="preserve"> </w:t>
            </w:r>
            <w:proofErr w:type="spellStart"/>
            <w:r w:rsidRPr="00E60A61">
              <w:rPr>
                <w:szCs w:val="21"/>
              </w:rPr>
              <w:t>индикатора</w:t>
            </w:r>
            <w:proofErr w:type="spellEnd"/>
          </w:p>
        </w:tc>
        <w:tc>
          <w:tcPr>
            <w:tcW w:w="3047" w:type="dxa"/>
          </w:tcPr>
          <w:p w:rsidR="00520415" w:rsidRPr="00E60A61" w:rsidRDefault="00520415" w:rsidP="00E60A61">
            <w:pPr>
              <w:rPr>
                <w:szCs w:val="21"/>
                <w:lang w:val="ru-RU"/>
              </w:rPr>
            </w:pPr>
            <w:r w:rsidRPr="00E60A61">
              <w:rPr>
                <w:rFonts w:hint="eastAsia"/>
                <w:szCs w:val="21"/>
                <w:lang w:val="ru-RU"/>
              </w:rPr>
              <w:t xml:space="preserve">1. </w:t>
            </w:r>
            <w:r w:rsidR="00E60A61">
              <w:rPr>
                <w:szCs w:val="21"/>
                <w:lang w:val="ru-RU"/>
              </w:rPr>
              <w:t>Устройство</w:t>
            </w:r>
            <w:r w:rsidR="00E60A61" w:rsidRPr="00E60A61">
              <w:rPr>
                <w:szCs w:val="21"/>
                <w:lang w:val="ru-RU"/>
              </w:rPr>
              <w:t xml:space="preserve"> не подключен</w:t>
            </w:r>
            <w:r w:rsidR="00E60A61">
              <w:rPr>
                <w:szCs w:val="21"/>
                <w:lang w:val="ru-RU"/>
              </w:rPr>
              <w:t>о</w:t>
            </w:r>
            <w:r w:rsidR="00E60A61" w:rsidRPr="00E60A61">
              <w:rPr>
                <w:szCs w:val="21"/>
                <w:lang w:val="ru-RU"/>
              </w:rPr>
              <w:t xml:space="preserve"> к электрической розетке</w:t>
            </w:r>
          </w:p>
        </w:tc>
        <w:tc>
          <w:tcPr>
            <w:tcW w:w="3969" w:type="dxa"/>
          </w:tcPr>
          <w:p w:rsidR="00520415" w:rsidRPr="00E60A61" w:rsidRDefault="00E60A61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Подключите устройство к розетке</w:t>
            </w:r>
            <w:r w:rsidR="00520415" w:rsidRPr="00E60A61">
              <w:rPr>
                <w:rFonts w:hint="eastAsia"/>
                <w:szCs w:val="21"/>
                <w:lang w:val="ru-RU"/>
              </w:rPr>
              <w:t xml:space="preserve"> </w:t>
            </w:r>
            <w:r w:rsidR="00F43AE2" w:rsidRPr="00F43AE2">
              <w:rPr>
                <w:szCs w:val="21"/>
                <w:lang w:val="ru-RU"/>
              </w:rPr>
              <w:t>и убедитесь, что подается напряжение</w:t>
            </w:r>
          </w:p>
        </w:tc>
      </w:tr>
      <w:tr w:rsidR="00520415" w:rsidRPr="00C0390B" w:rsidTr="000B79BE">
        <w:tc>
          <w:tcPr>
            <w:tcW w:w="2448" w:type="dxa"/>
            <w:vMerge/>
          </w:tcPr>
          <w:p w:rsidR="00520415" w:rsidRPr="00E60A61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E60A61" w:rsidRDefault="00520415" w:rsidP="00E63DC5">
            <w:pPr>
              <w:rPr>
                <w:szCs w:val="21"/>
                <w:lang w:val="ru-RU"/>
              </w:rPr>
            </w:pPr>
            <w:r w:rsidRPr="00E60A61">
              <w:rPr>
                <w:rFonts w:hint="eastAsia"/>
                <w:szCs w:val="21"/>
                <w:lang w:val="ru-RU"/>
              </w:rPr>
              <w:t xml:space="preserve">2. </w:t>
            </w:r>
            <w:r w:rsidR="00E60A61">
              <w:rPr>
                <w:szCs w:val="21"/>
                <w:lang w:val="ru-RU"/>
              </w:rPr>
              <w:t>Шнур</w:t>
            </w:r>
            <w:r w:rsidR="00E60A61" w:rsidRPr="00E60A61">
              <w:rPr>
                <w:szCs w:val="21"/>
                <w:lang w:val="ru-RU"/>
              </w:rPr>
              <w:t xml:space="preserve"> питания отсоединен </w:t>
            </w:r>
            <w:r w:rsidR="00E63DC5">
              <w:rPr>
                <w:szCs w:val="21"/>
                <w:lang w:val="ru-RU"/>
              </w:rPr>
              <w:t>от печатной платы</w:t>
            </w:r>
            <w:r w:rsidR="00E60A61" w:rsidRPr="00E60A61">
              <w:rPr>
                <w:szCs w:val="21"/>
                <w:lang w:val="ru-RU"/>
              </w:rPr>
              <w:t>.</w:t>
            </w:r>
          </w:p>
        </w:tc>
        <w:tc>
          <w:tcPr>
            <w:tcW w:w="3969" w:type="dxa"/>
          </w:tcPr>
          <w:p w:rsidR="00520415" w:rsidRPr="00E63DC5" w:rsidRDefault="00E63DC5" w:rsidP="00E63DC5">
            <w:pPr>
              <w:rPr>
                <w:szCs w:val="21"/>
                <w:lang w:val="ru-RU"/>
              </w:rPr>
            </w:pPr>
            <w:r w:rsidRPr="00E63DC5">
              <w:rPr>
                <w:szCs w:val="21"/>
                <w:lang w:val="ru-RU"/>
              </w:rPr>
              <w:t xml:space="preserve">Подключите шнур питания к </w:t>
            </w:r>
            <w:r>
              <w:rPr>
                <w:szCs w:val="21"/>
                <w:lang w:val="ru-RU"/>
              </w:rPr>
              <w:t>печатной</w:t>
            </w:r>
            <w:r w:rsidRPr="00E63DC5">
              <w:rPr>
                <w:szCs w:val="21"/>
                <w:lang w:val="ru-RU"/>
              </w:rPr>
              <w:t xml:space="preserve"> плате</w:t>
            </w:r>
          </w:p>
        </w:tc>
      </w:tr>
      <w:tr w:rsidR="00520415" w:rsidRPr="00E63DC5" w:rsidTr="000B79BE">
        <w:tc>
          <w:tcPr>
            <w:tcW w:w="2448" w:type="dxa"/>
            <w:vMerge/>
          </w:tcPr>
          <w:p w:rsidR="00520415" w:rsidRPr="00E63DC5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E63DC5" w:rsidRDefault="00520415" w:rsidP="00E63DC5">
            <w:pPr>
              <w:rPr>
                <w:szCs w:val="21"/>
                <w:lang w:val="ru-RU"/>
              </w:rPr>
            </w:pPr>
            <w:r w:rsidRPr="00E63DC5">
              <w:rPr>
                <w:rFonts w:hint="eastAsia"/>
                <w:szCs w:val="21"/>
                <w:lang w:val="ru-RU"/>
              </w:rPr>
              <w:t xml:space="preserve">3. </w:t>
            </w:r>
            <w:r w:rsidR="00E63DC5">
              <w:rPr>
                <w:szCs w:val="21"/>
                <w:lang w:val="ru-RU"/>
              </w:rPr>
              <w:t>Неисправна</w:t>
            </w:r>
            <w:r w:rsidR="00E63DC5" w:rsidRPr="00E63DC5">
              <w:rPr>
                <w:szCs w:val="21"/>
                <w:lang w:val="ru-RU"/>
              </w:rPr>
              <w:t xml:space="preserve"> </w:t>
            </w:r>
            <w:r w:rsidR="00E63DC5">
              <w:rPr>
                <w:szCs w:val="21"/>
                <w:lang w:val="ru-RU"/>
              </w:rPr>
              <w:t>печатная</w:t>
            </w:r>
            <w:r w:rsidR="00E63DC5" w:rsidRPr="00E63DC5">
              <w:rPr>
                <w:szCs w:val="21"/>
                <w:lang w:val="ru-RU"/>
              </w:rPr>
              <w:t xml:space="preserve"> плата</w:t>
            </w:r>
          </w:p>
        </w:tc>
        <w:tc>
          <w:tcPr>
            <w:tcW w:w="3969" w:type="dxa"/>
          </w:tcPr>
          <w:p w:rsidR="00520415" w:rsidRPr="00E63DC5" w:rsidRDefault="00E63DC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Замените печатную плату</w:t>
            </w:r>
          </w:p>
        </w:tc>
      </w:tr>
      <w:tr w:rsidR="003A306F" w:rsidRPr="00954AD7" w:rsidTr="000B79BE">
        <w:tc>
          <w:tcPr>
            <w:tcW w:w="2448" w:type="dxa"/>
          </w:tcPr>
          <w:p w:rsidR="003A306F" w:rsidRPr="00E60A61" w:rsidRDefault="00256B8E" w:rsidP="00E60A61">
            <w:pPr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Pr="00E60A61">
              <w:rPr>
                <w:rFonts w:hint="eastAsia"/>
                <w:szCs w:val="21"/>
                <w:lang w:val="ru-RU"/>
              </w:rPr>
              <w:t xml:space="preserve"> </w:t>
            </w:r>
            <w:r w:rsidR="00E60A61" w:rsidRPr="00E60A61">
              <w:rPr>
                <w:szCs w:val="21"/>
                <w:lang w:val="ru-RU"/>
              </w:rPr>
              <w:t xml:space="preserve">индикатор светится зеленым, но лампа не </w:t>
            </w:r>
            <w:r w:rsidR="00E60A61">
              <w:rPr>
                <w:szCs w:val="21"/>
                <w:lang w:val="ru-RU"/>
              </w:rPr>
              <w:t>горит</w:t>
            </w:r>
          </w:p>
        </w:tc>
        <w:tc>
          <w:tcPr>
            <w:tcW w:w="3047" w:type="dxa"/>
          </w:tcPr>
          <w:p w:rsidR="003A306F" w:rsidRPr="00E63DC5" w:rsidRDefault="00E63DC5" w:rsidP="00E63DC5">
            <w:pPr>
              <w:jc w:val="left"/>
              <w:rPr>
                <w:szCs w:val="21"/>
                <w:lang w:val="ru-RU"/>
              </w:rPr>
            </w:pPr>
            <w:r w:rsidRPr="00E63DC5">
              <w:rPr>
                <w:szCs w:val="21"/>
                <w:lang w:val="ru-RU"/>
              </w:rPr>
              <w:t>Возможно короткое замыкание, вызванное обжатой проводкой или водой внутри устройства</w:t>
            </w:r>
          </w:p>
        </w:tc>
        <w:tc>
          <w:tcPr>
            <w:tcW w:w="3969" w:type="dxa"/>
          </w:tcPr>
          <w:p w:rsidR="003A306F" w:rsidRPr="00954AD7" w:rsidRDefault="00E63DC5">
            <w:pPr>
              <w:rPr>
                <w:szCs w:val="21"/>
              </w:rPr>
            </w:pPr>
            <w:proofErr w:type="spellStart"/>
            <w:r w:rsidRPr="00E63DC5">
              <w:rPr>
                <w:szCs w:val="21"/>
              </w:rPr>
              <w:t>Обратитесь</w:t>
            </w:r>
            <w:proofErr w:type="spellEnd"/>
            <w:r w:rsidRPr="00E63DC5">
              <w:rPr>
                <w:szCs w:val="21"/>
              </w:rPr>
              <w:t xml:space="preserve"> к </w:t>
            </w:r>
            <w:proofErr w:type="spellStart"/>
            <w:r w:rsidRPr="00E63DC5">
              <w:rPr>
                <w:szCs w:val="21"/>
              </w:rPr>
              <w:t>официальному</w:t>
            </w:r>
            <w:proofErr w:type="spellEnd"/>
            <w:r w:rsidRPr="00E63DC5">
              <w:rPr>
                <w:szCs w:val="21"/>
              </w:rPr>
              <w:t xml:space="preserve"> </w:t>
            </w:r>
            <w:proofErr w:type="spellStart"/>
            <w:r w:rsidRPr="00E63DC5">
              <w:rPr>
                <w:szCs w:val="21"/>
              </w:rPr>
              <w:t>дилеру</w:t>
            </w:r>
            <w:proofErr w:type="spellEnd"/>
            <w:r w:rsidRPr="00E63DC5">
              <w:rPr>
                <w:szCs w:val="21"/>
              </w:rPr>
              <w:t>.</w:t>
            </w:r>
          </w:p>
        </w:tc>
      </w:tr>
      <w:tr w:rsidR="003A306F" w:rsidRPr="00C0390B" w:rsidTr="000B79BE">
        <w:tc>
          <w:tcPr>
            <w:tcW w:w="2448" w:type="dxa"/>
          </w:tcPr>
          <w:p w:rsidR="003A306F" w:rsidRPr="00E60A61" w:rsidRDefault="00403815" w:rsidP="00E60A61">
            <w:pPr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 xml:space="preserve">LED </w:t>
            </w:r>
            <w:r w:rsidR="00E60A61">
              <w:rPr>
                <w:szCs w:val="21"/>
                <w:lang w:val="ru-RU"/>
              </w:rPr>
              <w:t>индикатор горит желтым</w:t>
            </w:r>
          </w:p>
        </w:tc>
        <w:tc>
          <w:tcPr>
            <w:tcW w:w="3047" w:type="dxa"/>
          </w:tcPr>
          <w:p w:rsidR="003A306F" w:rsidRPr="00E63DC5" w:rsidRDefault="00E63DC5" w:rsidP="00A126C8">
            <w:pPr>
              <w:rPr>
                <w:szCs w:val="21"/>
                <w:lang w:val="ru-RU"/>
              </w:rPr>
            </w:pPr>
            <w:r w:rsidRPr="00E63DC5">
              <w:rPr>
                <w:szCs w:val="21"/>
                <w:lang w:val="ru-RU"/>
              </w:rPr>
              <w:t>Производительность системы снизилась из-за загрязненно</w:t>
            </w:r>
            <w:r w:rsidR="00A126C8">
              <w:rPr>
                <w:szCs w:val="21"/>
                <w:lang w:val="ru-RU"/>
              </w:rPr>
              <w:t>го</w:t>
            </w:r>
            <w:r w:rsidRPr="00E63DC5">
              <w:rPr>
                <w:szCs w:val="21"/>
                <w:lang w:val="ru-RU"/>
              </w:rPr>
              <w:t xml:space="preserve"> кварцево</w:t>
            </w:r>
            <w:r>
              <w:rPr>
                <w:szCs w:val="21"/>
                <w:lang w:val="ru-RU"/>
              </w:rPr>
              <w:t>го</w:t>
            </w:r>
            <w:r w:rsidRPr="00E63DC5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рукава</w:t>
            </w:r>
            <w:r w:rsidRPr="00E63DC5">
              <w:rPr>
                <w:szCs w:val="21"/>
                <w:lang w:val="ru-RU"/>
              </w:rPr>
              <w:t xml:space="preserve">, или </w:t>
            </w:r>
            <w:r>
              <w:rPr>
                <w:szCs w:val="21"/>
                <w:lang w:val="ru-RU"/>
              </w:rPr>
              <w:t xml:space="preserve">истекает срок службы </w:t>
            </w:r>
            <w:r w:rsidRPr="00E63DC5">
              <w:rPr>
                <w:szCs w:val="21"/>
                <w:lang w:val="ru-RU"/>
              </w:rPr>
              <w:t>ламп</w:t>
            </w:r>
            <w:r>
              <w:rPr>
                <w:szCs w:val="21"/>
                <w:lang w:val="ru-RU"/>
              </w:rPr>
              <w:t>ы</w:t>
            </w:r>
            <w:r w:rsidRPr="00E63DC5">
              <w:rPr>
                <w:szCs w:val="21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3A306F" w:rsidRPr="002C53F4" w:rsidRDefault="00403815" w:rsidP="00403815">
            <w:pPr>
              <w:rPr>
                <w:szCs w:val="21"/>
                <w:lang w:val="ru-RU"/>
              </w:rPr>
            </w:pPr>
            <w:r w:rsidRPr="002C53F4">
              <w:rPr>
                <w:rFonts w:hint="eastAsia"/>
                <w:szCs w:val="21"/>
                <w:lang w:val="ru-RU"/>
              </w:rPr>
              <w:t>＊</w:t>
            </w:r>
            <w:r w:rsidR="002C53F4">
              <w:rPr>
                <w:szCs w:val="21"/>
                <w:lang w:val="ru-RU"/>
              </w:rPr>
              <w:t>очистите рукав</w:t>
            </w:r>
            <w:r w:rsidR="002C53F4" w:rsidRPr="002C53F4">
              <w:rPr>
                <w:szCs w:val="21"/>
                <w:lang w:val="ru-RU"/>
              </w:rPr>
              <w:t xml:space="preserve"> и </w:t>
            </w:r>
            <w:r w:rsidR="002C53F4">
              <w:rPr>
                <w:szCs w:val="21"/>
                <w:lang w:val="ru-RU"/>
              </w:rPr>
              <w:t xml:space="preserve">сенсорный </w:t>
            </w:r>
            <w:r w:rsidR="002C53F4" w:rsidRPr="002C53F4">
              <w:rPr>
                <w:szCs w:val="21"/>
                <w:lang w:val="ru-RU"/>
              </w:rPr>
              <w:t>датчик</w:t>
            </w:r>
            <w:r w:rsidR="002C53F4">
              <w:rPr>
                <w:szCs w:val="21"/>
                <w:lang w:val="ru-RU"/>
              </w:rPr>
              <w:t>, при необходимости замените</w:t>
            </w:r>
          </w:p>
          <w:p w:rsidR="00403815" w:rsidRPr="00D931D8" w:rsidRDefault="00403815" w:rsidP="00403815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2C53F4" w:rsidRPr="00D931D8">
              <w:rPr>
                <w:szCs w:val="21"/>
                <w:lang w:val="ru-RU"/>
              </w:rPr>
              <w:t>мокрые линзы датчика</w:t>
            </w:r>
          </w:p>
          <w:p w:rsidR="00403815" w:rsidRPr="00F43AE2" w:rsidRDefault="00403815" w:rsidP="00403815">
            <w:pPr>
              <w:rPr>
                <w:szCs w:val="21"/>
                <w:lang w:val="ru-RU"/>
              </w:rPr>
            </w:pPr>
            <w:r w:rsidRPr="00F43AE2">
              <w:rPr>
                <w:rFonts w:hint="eastAsia"/>
                <w:szCs w:val="21"/>
                <w:lang w:val="ru-RU"/>
              </w:rPr>
              <w:t>＊</w:t>
            </w:r>
            <w:r w:rsidR="00F43AE2">
              <w:rPr>
                <w:szCs w:val="21"/>
                <w:lang w:val="ru-RU"/>
              </w:rPr>
              <w:t>замените лампу</w:t>
            </w:r>
            <w:r w:rsidR="00F43AE2"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F43AE2" w:rsidRPr="00F43AE2">
              <w:rPr>
                <w:szCs w:val="21"/>
                <w:lang w:val="ru-RU"/>
              </w:rPr>
              <w:t>лампой от производителя</w:t>
            </w:r>
          </w:p>
        </w:tc>
      </w:tr>
      <w:tr w:rsidR="003A306F" w:rsidRPr="00C0390B" w:rsidTr="000B79BE">
        <w:tc>
          <w:tcPr>
            <w:tcW w:w="2448" w:type="dxa"/>
          </w:tcPr>
          <w:p w:rsidR="003A306F" w:rsidRPr="00D931D8" w:rsidRDefault="00C40C30" w:rsidP="00D931D8">
            <w:pPr>
              <w:jc w:val="left"/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>индикатор</w:t>
            </w:r>
            <w:r w:rsidR="00D931D8" w:rsidRPr="00D931D8">
              <w:rPr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>мигает</w:t>
            </w:r>
            <w:r w:rsidR="00D931D8" w:rsidRPr="00D931D8">
              <w:rPr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 xml:space="preserve">красным 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 xml:space="preserve">и периодически звучит сигнал тревоги </w:t>
            </w:r>
          </w:p>
        </w:tc>
        <w:tc>
          <w:tcPr>
            <w:tcW w:w="3047" w:type="dxa"/>
          </w:tcPr>
          <w:p w:rsidR="003A306F" w:rsidRPr="00D931D8" w:rsidRDefault="00D931D8" w:rsidP="00D931D8">
            <w:pPr>
              <w:rPr>
                <w:szCs w:val="21"/>
                <w:lang w:val="ru-RU"/>
              </w:rPr>
            </w:pPr>
            <w:r w:rsidRPr="00D931D8">
              <w:rPr>
                <w:szCs w:val="21"/>
                <w:lang w:val="ru-RU"/>
              </w:rPr>
              <w:t xml:space="preserve">Сбой системы неизбежен из-за </w:t>
            </w:r>
            <w:r>
              <w:rPr>
                <w:szCs w:val="21"/>
                <w:lang w:val="ru-RU"/>
              </w:rPr>
              <w:t>грязного кварцевого</w:t>
            </w:r>
            <w:r w:rsidRPr="00D931D8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рукава</w:t>
            </w:r>
            <w:r w:rsidRPr="00D931D8">
              <w:rPr>
                <w:szCs w:val="21"/>
                <w:lang w:val="ru-RU"/>
              </w:rPr>
              <w:t>, или</w:t>
            </w:r>
            <w:r>
              <w:rPr>
                <w:szCs w:val="21"/>
                <w:lang w:val="ru-RU"/>
              </w:rPr>
              <w:t xml:space="preserve"> истекает срок службы  лампы</w:t>
            </w:r>
          </w:p>
        </w:tc>
        <w:tc>
          <w:tcPr>
            <w:tcW w:w="3969" w:type="dxa"/>
          </w:tcPr>
          <w:p w:rsidR="00C40C30" w:rsidRPr="00D931D8" w:rsidRDefault="00C40C30" w:rsidP="00C40C30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D931D8">
              <w:rPr>
                <w:szCs w:val="21"/>
                <w:lang w:val="ru-RU"/>
              </w:rPr>
              <w:t>очистите рукав</w:t>
            </w:r>
            <w:r w:rsidR="00D931D8" w:rsidRPr="002C53F4">
              <w:rPr>
                <w:szCs w:val="21"/>
                <w:lang w:val="ru-RU"/>
              </w:rPr>
              <w:t xml:space="preserve"> и </w:t>
            </w:r>
            <w:r w:rsidR="00D931D8">
              <w:rPr>
                <w:szCs w:val="21"/>
                <w:lang w:val="ru-RU"/>
              </w:rPr>
              <w:t xml:space="preserve">сенсорный </w:t>
            </w:r>
            <w:r w:rsidR="00D931D8" w:rsidRPr="002C53F4">
              <w:rPr>
                <w:szCs w:val="21"/>
                <w:lang w:val="ru-RU"/>
              </w:rPr>
              <w:t>датчик</w:t>
            </w:r>
            <w:r w:rsidR="00D931D8">
              <w:rPr>
                <w:szCs w:val="21"/>
                <w:lang w:val="ru-RU"/>
              </w:rPr>
              <w:t>, при необходимости замените</w:t>
            </w:r>
          </w:p>
          <w:p w:rsidR="00C40C30" w:rsidRPr="00D931D8" w:rsidRDefault="00C40C30" w:rsidP="00C40C30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D931D8" w:rsidRPr="00D931D8">
              <w:rPr>
                <w:szCs w:val="21"/>
                <w:lang w:val="ru-RU"/>
              </w:rPr>
              <w:t>мокрые линзы датчика</w:t>
            </w:r>
          </w:p>
          <w:p w:rsidR="003A306F" w:rsidRPr="007B38FE" w:rsidRDefault="00C40C30" w:rsidP="007B38FE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D931D8">
              <w:rPr>
                <w:szCs w:val="21"/>
                <w:lang w:val="ru-RU"/>
              </w:rPr>
              <w:t>замените лампу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7B38FE" w:rsidRPr="00F43AE2">
              <w:rPr>
                <w:szCs w:val="21"/>
                <w:lang w:val="ru-RU"/>
              </w:rPr>
              <w:t>лампой от производителя</w:t>
            </w:r>
          </w:p>
        </w:tc>
      </w:tr>
      <w:tr w:rsidR="003A306F" w:rsidRPr="00C0390B" w:rsidTr="000B79BE">
        <w:tc>
          <w:tcPr>
            <w:tcW w:w="2448" w:type="dxa"/>
          </w:tcPr>
          <w:p w:rsidR="003A306F" w:rsidRPr="00D931D8" w:rsidRDefault="00D931D8" w:rsidP="00D931D8">
            <w:pPr>
              <w:jc w:val="left"/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индикатор</w:t>
            </w:r>
            <w:r w:rsidRPr="00D931D8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мигает</w:t>
            </w:r>
            <w:r w:rsidRPr="00D931D8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красным  и  сигнал тревоги  звучит постоянно</w:t>
            </w:r>
          </w:p>
        </w:tc>
        <w:tc>
          <w:tcPr>
            <w:tcW w:w="3047" w:type="dxa"/>
          </w:tcPr>
          <w:p w:rsidR="003A306F" w:rsidRPr="00CC4A9A" w:rsidRDefault="00CC4A9A" w:rsidP="00CC4A9A">
            <w:pPr>
              <w:rPr>
                <w:szCs w:val="21"/>
                <w:lang w:val="ru-RU"/>
              </w:rPr>
            </w:pPr>
            <w:proofErr w:type="spellStart"/>
            <w:proofErr w:type="gramStart"/>
            <w:r w:rsidRPr="00CC4A9A">
              <w:rPr>
                <w:szCs w:val="21"/>
                <w:lang w:val="ru-RU"/>
              </w:rPr>
              <w:t>У</w:t>
            </w:r>
            <w:r>
              <w:rPr>
                <w:szCs w:val="21"/>
                <w:lang w:val="ru-RU"/>
              </w:rPr>
              <w:t>Ф-</w:t>
            </w:r>
            <w:r w:rsidRPr="00CC4A9A">
              <w:rPr>
                <w:szCs w:val="21"/>
                <w:lang w:val="ru-RU"/>
              </w:rPr>
              <w:t>датчик</w:t>
            </w:r>
            <w:proofErr w:type="spellEnd"/>
            <w:proofErr w:type="gramEnd"/>
            <w:r w:rsidRPr="00CC4A9A">
              <w:rPr>
                <w:szCs w:val="21"/>
                <w:lang w:val="ru-RU"/>
              </w:rPr>
              <w:t xml:space="preserve"> не обнаружил достаточной интенсивности </w:t>
            </w:r>
            <w:proofErr w:type="spellStart"/>
            <w:r w:rsidRPr="00CC4A9A">
              <w:rPr>
                <w:szCs w:val="21"/>
                <w:lang w:val="ru-RU"/>
              </w:rPr>
              <w:t>УФ-излучения</w:t>
            </w:r>
            <w:proofErr w:type="spellEnd"/>
            <w:r w:rsidRPr="00CC4A9A">
              <w:rPr>
                <w:szCs w:val="21"/>
                <w:lang w:val="ru-RU"/>
              </w:rPr>
              <w:t xml:space="preserve"> из-за </w:t>
            </w:r>
            <w:r>
              <w:rPr>
                <w:szCs w:val="21"/>
                <w:lang w:val="ru-RU"/>
              </w:rPr>
              <w:t>грязного</w:t>
            </w:r>
            <w:r w:rsidRPr="00CC4A9A">
              <w:rPr>
                <w:szCs w:val="21"/>
                <w:lang w:val="ru-RU"/>
              </w:rPr>
              <w:t xml:space="preserve"> кварцево</w:t>
            </w:r>
            <w:r>
              <w:rPr>
                <w:szCs w:val="21"/>
                <w:lang w:val="ru-RU"/>
              </w:rPr>
              <w:t>го</w:t>
            </w:r>
            <w:r w:rsidRPr="00CC4A9A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рукава</w:t>
            </w:r>
            <w:r w:rsidRPr="00CC4A9A">
              <w:rPr>
                <w:szCs w:val="21"/>
                <w:lang w:val="ru-RU"/>
              </w:rPr>
              <w:t xml:space="preserve">, или </w:t>
            </w:r>
            <w:r>
              <w:rPr>
                <w:szCs w:val="21"/>
                <w:lang w:val="ru-RU"/>
              </w:rPr>
              <w:t xml:space="preserve">истекает срок службы </w:t>
            </w:r>
            <w:r w:rsidRPr="00CC4A9A">
              <w:rPr>
                <w:szCs w:val="21"/>
                <w:lang w:val="ru-RU"/>
              </w:rPr>
              <w:t>ламп</w:t>
            </w:r>
            <w:r>
              <w:rPr>
                <w:szCs w:val="21"/>
                <w:lang w:val="ru-RU"/>
              </w:rPr>
              <w:t>ы</w:t>
            </w:r>
            <w:r w:rsidRPr="00CC4A9A">
              <w:rPr>
                <w:szCs w:val="21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CC4A9A" w:rsidRPr="00D931D8" w:rsidRDefault="00CC4A9A" w:rsidP="00CC4A9A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>
              <w:rPr>
                <w:szCs w:val="21"/>
                <w:lang w:val="ru-RU"/>
              </w:rPr>
              <w:t>очистите рукав</w:t>
            </w:r>
            <w:r w:rsidRPr="002C53F4">
              <w:rPr>
                <w:szCs w:val="21"/>
                <w:lang w:val="ru-RU"/>
              </w:rPr>
              <w:t xml:space="preserve"> и </w:t>
            </w:r>
            <w:r>
              <w:rPr>
                <w:szCs w:val="21"/>
                <w:lang w:val="ru-RU"/>
              </w:rPr>
              <w:t xml:space="preserve">сенсорный </w:t>
            </w:r>
            <w:r w:rsidRPr="002C53F4">
              <w:rPr>
                <w:szCs w:val="21"/>
                <w:lang w:val="ru-RU"/>
              </w:rPr>
              <w:t>датчик</w:t>
            </w:r>
            <w:r>
              <w:rPr>
                <w:szCs w:val="21"/>
                <w:lang w:val="ru-RU"/>
              </w:rPr>
              <w:t>, при необходимости замените</w:t>
            </w:r>
          </w:p>
          <w:p w:rsidR="00CC4A9A" w:rsidRPr="00D931D8" w:rsidRDefault="00CC4A9A" w:rsidP="00CC4A9A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Pr="00D931D8">
              <w:rPr>
                <w:szCs w:val="21"/>
                <w:lang w:val="ru-RU"/>
              </w:rPr>
              <w:t>мокрые линзы датчика</w:t>
            </w:r>
          </w:p>
          <w:p w:rsidR="003A306F" w:rsidRPr="00F43AE2" w:rsidRDefault="00CC4A9A" w:rsidP="00CC4A9A">
            <w:pPr>
              <w:rPr>
                <w:szCs w:val="21"/>
                <w:lang w:val="ru-RU"/>
              </w:rPr>
            </w:pPr>
            <w:r w:rsidRPr="00F43AE2">
              <w:rPr>
                <w:rFonts w:hint="eastAsia"/>
                <w:szCs w:val="21"/>
                <w:lang w:val="ru-RU"/>
              </w:rPr>
              <w:t>＊</w:t>
            </w:r>
            <w:r w:rsidR="00F43AE2">
              <w:rPr>
                <w:szCs w:val="21"/>
                <w:lang w:val="ru-RU"/>
              </w:rPr>
              <w:t>замените лампу</w:t>
            </w:r>
            <w:r w:rsidR="00F43AE2"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F43AE2" w:rsidRPr="00F43AE2">
              <w:rPr>
                <w:szCs w:val="21"/>
                <w:lang w:val="ru-RU"/>
              </w:rPr>
              <w:t>лампой от производителя</w:t>
            </w:r>
          </w:p>
        </w:tc>
      </w:tr>
      <w:tr w:rsidR="00520415" w:rsidRPr="00954AD7" w:rsidTr="000B79BE">
        <w:tc>
          <w:tcPr>
            <w:tcW w:w="2448" w:type="dxa"/>
            <w:vMerge w:val="restart"/>
          </w:tcPr>
          <w:p w:rsidR="00520415" w:rsidRPr="00CC4A9A" w:rsidRDefault="00520415" w:rsidP="00CC4A9A">
            <w:pPr>
              <w:jc w:val="left"/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="00CC4A9A">
              <w:rPr>
                <w:szCs w:val="21"/>
                <w:lang w:val="ru-RU"/>
              </w:rPr>
              <w:t xml:space="preserve">  индикатор  не светится зеленым,  и звучит</w:t>
            </w:r>
            <w:r w:rsidR="00CC4A9A" w:rsidRPr="00CC4A9A">
              <w:rPr>
                <w:szCs w:val="21"/>
                <w:lang w:val="ru-RU"/>
              </w:rPr>
              <w:t xml:space="preserve"> звуковой сигнал </w:t>
            </w:r>
          </w:p>
        </w:tc>
        <w:tc>
          <w:tcPr>
            <w:tcW w:w="3047" w:type="dxa"/>
          </w:tcPr>
          <w:p w:rsidR="00520415" w:rsidRPr="00CC4A9A" w:rsidRDefault="00CC4A9A" w:rsidP="00CC4A9A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1.</w:t>
            </w:r>
            <w:proofErr w:type="gramStart"/>
            <w:r>
              <w:rPr>
                <w:szCs w:val="21"/>
                <w:lang w:val="ru-RU"/>
              </w:rPr>
              <w:t>УФ-лампа</w:t>
            </w:r>
            <w:proofErr w:type="gramEnd"/>
            <w:r>
              <w:rPr>
                <w:szCs w:val="21"/>
                <w:lang w:val="ru-RU"/>
              </w:rPr>
              <w:t xml:space="preserve"> перегорела</w:t>
            </w:r>
          </w:p>
        </w:tc>
        <w:tc>
          <w:tcPr>
            <w:tcW w:w="3969" w:type="dxa"/>
          </w:tcPr>
          <w:p w:rsidR="00520415" w:rsidRPr="00CC4A9A" w:rsidRDefault="00CC4A9A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Замените </w:t>
            </w:r>
            <w:proofErr w:type="spellStart"/>
            <w:proofErr w:type="gramStart"/>
            <w:r>
              <w:rPr>
                <w:szCs w:val="21"/>
                <w:lang w:val="ru-RU"/>
              </w:rPr>
              <w:t>УФ-лампу</w:t>
            </w:r>
            <w:proofErr w:type="spellEnd"/>
            <w:proofErr w:type="gramEnd"/>
          </w:p>
        </w:tc>
      </w:tr>
      <w:tr w:rsidR="00520415" w:rsidRPr="00C0390B" w:rsidTr="000B79BE">
        <w:tc>
          <w:tcPr>
            <w:tcW w:w="2448" w:type="dxa"/>
            <w:vMerge/>
          </w:tcPr>
          <w:p w:rsidR="00520415" w:rsidRPr="00954AD7" w:rsidRDefault="00520415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520415" w:rsidRPr="00CC4A9A" w:rsidRDefault="00520415" w:rsidP="00CC4A9A">
            <w:pPr>
              <w:jc w:val="left"/>
              <w:rPr>
                <w:szCs w:val="21"/>
                <w:lang w:val="ru-RU"/>
              </w:rPr>
            </w:pPr>
            <w:r w:rsidRPr="00CC4A9A">
              <w:rPr>
                <w:rFonts w:hint="eastAsia"/>
                <w:szCs w:val="21"/>
                <w:lang w:val="ru-RU"/>
              </w:rPr>
              <w:t xml:space="preserve">2. </w:t>
            </w:r>
            <w:r w:rsidR="00CC4A9A" w:rsidRPr="00CC4A9A">
              <w:rPr>
                <w:szCs w:val="21"/>
                <w:lang w:val="ru-RU"/>
              </w:rPr>
              <w:t>Возможн</w:t>
            </w:r>
            <w:r w:rsidR="00CC4A9A">
              <w:rPr>
                <w:szCs w:val="21"/>
                <w:lang w:val="ru-RU"/>
              </w:rPr>
              <w:t>о,</w:t>
            </w:r>
            <w:r w:rsidR="00CC4A9A" w:rsidRPr="00CC4A9A">
              <w:rPr>
                <w:szCs w:val="21"/>
                <w:lang w:val="ru-RU"/>
              </w:rPr>
              <w:t xml:space="preserve"> проблема с балластом или </w:t>
            </w:r>
            <w:r w:rsidR="00CC4A9A">
              <w:rPr>
                <w:szCs w:val="21"/>
                <w:lang w:val="ru-RU"/>
              </w:rPr>
              <w:t>печатной</w:t>
            </w:r>
            <w:r w:rsidR="00CC4A9A" w:rsidRPr="00CC4A9A">
              <w:rPr>
                <w:szCs w:val="21"/>
                <w:lang w:val="ru-RU"/>
              </w:rPr>
              <w:t xml:space="preserve"> платой</w:t>
            </w:r>
          </w:p>
        </w:tc>
        <w:tc>
          <w:tcPr>
            <w:tcW w:w="3969" w:type="dxa"/>
          </w:tcPr>
          <w:p w:rsidR="00520415" w:rsidRPr="00CC4A9A" w:rsidRDefault="00CC4A9A">
            <w:pPr>
              <w:rPr>
                <w:szCs w:val="21"/>
                <w:lang w:val="ru-RU"/>
              </w:rPr>
            </w:pPr>
            <w:r w:rsidRPr="00CC4A9A">
              <w:rPr>
                <w:szCs w:val="21"/>
                <w:lang w:val="ru-RU"/>
              </w:rPr>
              <w:t>Пожалуйста, свяжитесь с официальным дилером</w:t>
            </w:r>
          </w:p>
        </w:tc>
      </w:tr>
    </w:tbl>
    <w:p w:rsidR="003A306F" w:rsidRPr="00CC4A9A" w:rsidRDefault="003A306F">
      <w:pPr>
        <w:rPr>
          <w:szCs w:val="21"/>
          <w:lang w:val="ru-RU"/>
        </w:rPr>
      </w:pPr>
    </w:p>
    <w:p w:rsidR="00F740F6" w:rsidRPr="00C0390B" w:rsidRDefault="00ED5D94" w:rsidP="00EB7E58">
      <w:pPr>
        <w:rPr>
          <w:b/>
          <w:szCs w:val="21"/>
          <w:shd w:val="pct15" w:color="auto" w:fill="FFFFFF"/>
          <w:lang w:val="ru-RU"/>
        </w:rPr>
      </w:pPr>
      <w:r>
        <w:rPr>
          <w:b/>
          <w:szCs w:val="21"/>
          <w:shd w:val="pct15" w:color="auto" w:fill="FFFFFF"/>
          <w:lang w:val="ru-RU"/>
        </w:rPr>
        <w:t>Гарантия</w:t>
      </w:r>
      <w:r w:rsidRPr="00C0390B">
        <w:rPr>
          <w:b/>
          <w:szCs w:val="21"/>
          <w:shd w:val="pct15" w:color="auto" w:fill="FFFFFF"/>
          <w:lang w:val="ru-RU"/>
        </w:rPr>
        <w:t xml:space="preserve"> </w:t>
      </w:r>
      <w:r>
        <w:rPr>
          <w:b/>
          <w:szCs w:val="21"/>
          <w:shd w:val="pct15" w:color="auto" w:fill="FFFFFF"/>
          <w:lang w:val="ru-RU"/>
        </w:rPr>
        <w:t>производителя</w:t>
      </w:r>
    </w:p>
    <w:p w:rsidR="003A3BD4" w:rsidRPr="00C0390B" w:rsidRDefault="003A3BD4" w:rsidP="00EB7E58">
      <w:pPr>
        <w:rPr>
          <w:b/>
          <w:szCs w:val="21"/>
          <w:shd w:val="pct15" w:color="auto" w:fill="FFFFFF"/>
          <w:lang w:val="ru-RU"/>
        </w:rPr>
      </w:pPr>
    </w:p>
    <w:p w:rsidR="00F43AE2" w:rsidRPr="00F43AE2" w:rsidRDefault="00761630" w:rsidP="00156A30">
      <w:pPr>
        <w:rPr>
          <w:szCs w:val="21"/>
          <w:lang w:val="ru-RU"/>
        </w:rPr>
      </w:pPr>
      <w:r w:rsidRPr="00761630">
        <w:rPr>
          <w:szCs w:val="21"/>
          <w:lang w:val="ru-RU"/>
        </w:rPr>
        <w:t xml:space="preserve">Производитель гарантирует, что аппаратные и электрические системы ультрафиолетового стерилизатора не будут иметь дефектов материала и изготовления в течение одного (1) года </w:t>
      </w:r>
      <w:proofErr w:type="gramStart"/>
      <w:r w:rsidRPr="00761630">
        <w:rPr>
          <w:szCs w:val="21"/>
          <w:lang w:val="ru-RU"/>
        </w:rPr>
        <w:t>с даты покупки</w:t>
      </w:r>
      <w:proofErr w:type="gramEnd"/>
      <w:r w:rsidRPr="00761630">
        <w:rPr>
          <w:szCs w:val="21"/>
          <w:lang w:val="ru-RU"/>
        </w:rPr>
        <w:t xml:space="preserve"> первоначальным владельцем.</w:t>
      </w:r>
      <w:r w:rsidR="00987DC5" w:rsidRPr="00761630">
        <w:rPr>
          <w:rFonts w:hint="eastAsia"/>
          <w:szCs w:val="21"/>
          <w:lang w:val="ru-RU"/>
        </w:rPr>
        <w:t xml:space="preserve"> </w:t>
      </w:r>
      <w:r w:rsidR="0005693A" w:rsidRPr="0005693A">
        <w:rPr>
          <w:szCs w:val="21"/>
          <w:lang w:val="ru-RU"/>
        </w:rPr>
        <w:t xml:space="preserve">Производитель </w:t>
      </w:r>
      <w:r>
        <w:rPr>
          <w:szCs w:val="21"/>
          <w:lang w:val="ru-RU"/>
        </w:rPr>
        <w:t xml:space="preserve">также </w:t>
      </w:r>
      <w:r w:rsidR="0005693A" w:rsidRPr="0005693A">
        <w:rPr>
          <w:szCs w:val="21"/>
          <w:lang w:val="ru-RU"/>
        </w:rPr>
        <w:t xml:space="preserve">гарантирует, что </w:t>
      </w:r>
      <w:proofErr w:type="spellStart"/>
      <w:proofErr w:type="gramStart"/>
      <w:r w:rsidR="0005693A">
        <w:rPr>
          <w:szCs w:val="21"/>
          <w:lang w:val="ru-RU"/>
        </w:rPr>
        <w:t>УФ-</w:t>
      </w:r>
      <w:r w:rsidR="0005693A" w:rsidRPr="0005693A">
        <w:rPr>
          <w:szCs w:val="21"/>
          <w:lang w:val="ru-RU"/>
        </w:rPr>
        <w:t>лампы</w:t>
      </w:r>
      <w:proofErr w:type="spellEnd"/>
      <w:proofErr w:type="gramEnd"/>
      <w:r w:rsidR="0005693A" w:rsidRPr="0005693A">
        <w:rPr>
          <w:szCs w:val="21"/>
          <w:lang w:val="ru-RU"/>
        </w:rPr>
        <w:t xml:space="preserve"> и </w:t>
      </w:r>
      <w:r w:rsidR="0005693A">
        <w:rPr>
          <w:szCs w:val="21"/>
          <w:lang w:val="ru-RU"/>
        </w:rPr>
        <w:t xml:space="preserve">сенсорные </w:t>
      </w:r>
      <w:r w:rsidR="0005693A" w:rsidRPr="0005693A">
        <w:rPr>
          <w:szCs w:val="21"/>
          <w:lang w:val="ru-RU"/>
        </w:rPr>
        <w:t xml:space="preserve">датчики не будут иметь дефектов материала и изготовления в течение одного (1) года и </w:t>
      </w:r>
      <w:r w:rsidR="0005693A">
        <w:rPr>
          <w:szCs w:val="21"/>
          <w:lang w:val="ru-RU"/>
        </w:rPr>
        <w:t xml:space="preserve">реакционные </w:t>
      </w:r>
      <w:r w:rsidR="0005693A" w:rsidRPr="0005693A">
        <w:rPr>
          <w:szCs w:val="21"/>
          <w:lang w:val="ru-RU"/>
        </w:rPr>
        <w:t>камеры в течение двух (2) лет.</w:t>
      </w:r>
      <w:r w:rsidR="00DC04B2" w:rsidRPr="0005693A">
        <w:rPr>
          <w:rFonts w:hint="eastAsia"/>
          <w:szCs w:val="21"/>
          <w:lang w:val="ru-RU"/>
        </w:rPr>
        <w:t xml:space="preserve"> </w:t>
      </w:r>
      <w:r w:rsidR="0005693A" w:rsidRPr="0005693A">
        <w:rPr>
          <w:szCs w:val="21"/>
          <w:lang w:val="ru-RU"/>
        </w:rPr>
        <w:t xml:space="preserve">Поручитель по своему усмотрению и за </w:t>
      </w:r>
      <w:r w:rsidR="0005693A">
        <w:rPr>
          <w:szCs w:val="21"/>
          <w:lang w:val="ru-RU"/>
        </w:rPr>
        <w:t xml:space="preserve">свой </w:t>
      </w:r>
      <w:r w:rsidR="0005693A" w:rsidRPr="0005693A">
        <w:rPr>
          <w:szCs w:val="21"/>
          <w:lang w:val="ru-RU"/>
        </w:rPr>
        <w:t xml:space="preserve">счет может либо отремонтировать, либо заменить </w:t>
      </w:r>
      <w:r w:rsidR="00A126C8">
        <w:rPr>
          <w:szCs w:val="21"/>
          <w:lang w:val="ru-RU"/>
        </w:rPr>
        <w:t>эти детали</w:t>
      </w:r>
      <w:r w:rsidR="0005693A" w:rsidRPr="0005693A">
        <w:rPr>
          <w:szCs w:val="21"/>
          <w:lang w:val="ru-RU"/>
        </w:rPr>
        <w:t xml:space="preserve"> при соблюдении следующих условий</w:t>
      </w:r>
      <w:r w:rsidR="00DC04B2" w:rsidRPr="0005693A">
        <w:rPr>
          <w:rFonts w:hint="eastAsia"/>
          <w:szCs w:val="21"/>
          <w:lang w:val="ru-RU"/>
        </w:rPr>
        <w:t xml:space="preserve">, </w:t>
      </w:r>
      <w:r w:rsidR="009B4BDB">
        <w:rPr>
          <w:szCs w:val="21"/>
          <w:lang w:val="ru-RU"/>
        </w:rPr>
        <w:t>исключений и положений</w:t>
      </w:r>
      <w:r w:rsidR="00DC04B2" w:rsidRPr="0005693A">
        <w:rPr>
          <w:rFonts w:hint="eastAsia"/>
          <w:szCs w:val="21"/>
          <w:lang w:val="ru-RU"/>
        </w:rPr>
        <w:t xml:space="preserve">. </w:t>
      </w:r>
      <w:r w:rsidR="00F43AE2" w:rsidRPr="00F43AE2">
        <w:rPr>
          <w:szCs w:val="21"/>
          <w:lang w:val="ru-RU"/>
        </w:rPr>
        <w:t>Настоящая гарантия не распространяется на какие-либо позиции, кроме тех, которые включены в эту гарантию на один год.</w:t>
      </w:r>
    </w:p>
    <w:p w:rsidR="00156A30" w:rsidRDefault="001D53A7" w:rsidP="00156A3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</w:t>
      </w:r>
      <w:r w:rsidR="009B4BDB">
        <w:rPr>
          <w:szCs w:val="21"/>
          <w:lang w:val="ru-RU"/>
        </w:rPr>
        <w:t>Условия, исключения и положения</w:t>
      </w:r>
    </w:p>
    <w:p w:rsidR="0094710B" w:rsidRPr="009B4BDB" w:rsidRDefault="009B4BDB" w:rsidP="00156A30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9B4BDB">
        <w:rPr>
          <w:szCs w:val="21"/>
          <w:lang w:val="ru-RU"/>
        </w:rPr>
        <w:t>Вода, проходящая через устройство, не должна содержать</w:t>
      </w:r>
      <w:r w:rsidR="0094710B" w:rsidRPr="009B4BDB">
        <w:rPr>
          <w:rFonts w:hint="eastAsia"/>
          <w:szCs w:val="21"/>
          <w:lang w:val="ru-RU"/>
        </w:rPr>
        <w:t>:</w:t>
      </w:r>
    </w:p>
    <w:p w:rsidR="0094710B" w:rsidRPr="00A126C8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proofErr w:type="gramStart"/>
      <w:r>
        <w:rPr>
          <w:rFonts w:hint="eastAsia"/>
          <w:szCs w:val="21"/>
        </w:rPr>
        <w:t>a</w:t>
      </w:r>
      <w:proofErr w:type="gramEnd"/>
      <w:r w:rsidRPr="009B4BDB">
        <w:rPr>
          <w:rFonts w:hint="eastAsia"/>
          <w:szCs w:val="21"/>
          <w:lang w:val="ru-RU"/>
        </w:rPr>
        <w:t xml:space="preserve">/ </w:t>
      </w:r>
      <w:r w:rsidR="009B4BDB">
        <w:rPr>
          <w:szCs w:val="21"/>
          <w:lang w:val="ru-RU"/>
        </w:rPr>
        <w:t>сера;</w:t>
      </w:r>
    </w:p>
    <w:p w:rsidR="009B4BDB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proofErr w:type="gramStart"/>
      <w:r>
        <w:rPr>
          <w:rFonts w:hint="eastAsia"/>
          <w:szCs w:val="21"/>
        </w:rPr>
        <w:t>b</w:t>
      </w:r>
      <w:proofErr w:type="gramEnd"/>
      <w:r w:rsidRPr="009B4BDB">
        <w:rPr>
          <w:rFonts w:hint="eastAsia"/>
          <w:szCs w:val="21"/>
          <w:lang w:val="ru-RU"/>
        </w:rPr>
        <w:t>/</w:t>
      </w:r>
      <w:r w:rsidR="009B4BDB" w:rsidRPr="009B4BDB">
        <w:rPr>
          <w:lang w:val="ru-RU"/>
        </w:rPr>
        <w:t xml:space="preserve"> </w:t>
      </w:r>
      <w:r w:rsidR="009B4BDB" w:rsidRPr="009B4BDB">
        <w:rPr>
          <w:szCs w:val="21"/>
          <w:lang w:val="ru-RU"/>
        </w:rPr>
        <w:t>фильтруемые твердые вещества</w:t>
      </w:r>
      <w:r w:rsidR="009B4BDB">
        <w:rPr>
          <w:szCs w:val="21"/>
          <w:lang w:val="ru-RU"/>
        </w:rPr>
        <w:t>;</w:t>
      </w:r>
    </w:p>
    <w:p w:rsidR="0094710B" w:rsidRPr="009B4BDB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proofErr w:type="gramStart"/>
      <w:r>
        <w:rPr>
          <w:rFonts w:hint="eastAsia"/>
          <w:szCs w:val="21"/>
        </w:rPr>
        <w:t>c</w:t>
      </w:r>
      <w:proofErr w:type="gramEnd"/>
      <w:r w:rsidRPr="009B4BDB">
        <w:rPr>
          <w:rFonts w:hint="eastAsia"/>
          <w:szCs w:val="21"/>
          <w:lang w:val="ru-RU"/>
        </w:rPr>
        <w:t>/</w:t>
      </w:r>
      <w:r w:rsidR="009B4BDB" w:rsidRPr="009B4BDB">
        <w:rPr>
          <w:lang w:val="ru-RU"/>
        </w:rPr>
        <w:t xml:space="preserve"> </w:t>
      </w:r>
      <w:r w:rsidR="009B4BDB" w:rsidRPr="009B4BDB">
        <w:rPr>
          <w:szCs w:val="21"/>
          <w:lang w:val="ru-RU"/>
        </w:rPr>
        <w:t>более 0,3</w:t>
      </w:r>
      <w:r w:rsidR="009B4BDB" w:rsidRPr="009B4BDB">
        <w:rPr>
          <w:rFonts w:hint="eastAsia"/>
          <w:szCs w:val="21"/>
          <w:lang w:val="ru-RU"/>
        </w:rPr>
        <w:t xml:space="preserve"> </w:t>
      </w:r>
      <w:proofErr w:type="spellStart"/>
      <w:r>
        <w:rPr>
          <w:rFonts w:hint="eastAsia"/>
          <w:szCs w:val="21"/>
        </w:rPr>
        <w:t>ppm</w:t>
      </w:r>
      <w:proofErr w:type="spellEnd"/>
      <w:r w:rsidRPr="009B4BDB">
        <w:rPr>
          <w:rFonts w:hint="eastAsia"/>
          <w:szCs w:val="21"/>
          <w:lang w:val="ru-RU"/>
        </w:rPr>
        <w:t xml:space="preserve"> </w:t>
      </w:r>
      <w:r w:rsidR="009B4BDB">
        <w:rPr>
          <w:szCs w:val="21"/>
          <w:lang w:val="ru-RU"/>
        </w:rPr>
        <w:t>железа;</w:t>
      </w:r>
    </w:p>
    <w:p w:rsidR="0094710B" w:rsidRPr="009B4BDB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proofErr w:type="gramStart"/>
      <w:r>
        <w:rPr>
          <w:rFonts w:hint="eastAsia"/>
          <w:szCs w:val="21"/>
        </w:rPr>
        <w:t>d</w:t>
      </w:r>
      <w:proofErr w:type="gramEnd"/>
      <w:r w:rsidRPr="009B4BDB">
        <w:rPr>
          <w:rFonts w:hint="eastAsia"/>
          <w:szCs w:val="21"/>
          <w:lang w:val="ru-RU"/>
        </w:rPr>
        <w:t>/</w:t>
      </w:r>
      <w:r w:rsidR="00A126C8">
        <w:rPr>
          <w:szCs w:val="21"/>
          <w:lang w:val="ru-RU"/>
        </w:rPr>
        <w:t xml:space="preserve"> </w:t>
      </w:r>
      <w:r w:rsidR="009B4BDB">
        <w:rPr>
          <w:szCs w:val="21"/>
          <w:lang w:val="ru-RU"/>
        </w:rPr>
        <w:t>чрезмерную жесткость.</w:t>
      </w:r>
    </w:p>
    <w:p w:rsidR="0094710B" w:rsidRPr="009B4BDB" w:rsidRDefault="009B4BDB" w:rsidP="000411B2">
      <w:pPr>
        <w:ind w:firstLine="435"/>
        <w:rPr>
          <w:szCs w:val="21"/>
          <w:lang w:val="ru-RU"/>
        </w:rPr>
      </w:pPr>
      <w:r w:rsidRPr="009B4BDB">
        <w:rPr>
          <w:szCs w:val="21"/>
          <w:lang w:val="ru-RU"/>
        </w:rPr>
        <w:t xml:space="preserve">Если общая </w:t>
      </w:r>
      <w:r>
        <w:rPr>
          <w:szCs w:val="21"/>
          <w:lang w:val="ru-RU"/>
        </w:rPr>
        <w:t>жесткость</w:t>
      </w:r>
      <w:r w:rsidRPr="009B4BDB">
        <w:rPr>
          <w:szCs w:val="21"/>
          <w:lang w:val="ru-RU"/>
        </w:rPr>
        <w:t xml:space="preserve"> меньше 7 </w:t>
      </w:r>
      <w:proofErr w:type="spellStart"/>
      <w:r w:rsidRPr="009B4BDB">
        <w:rPr>
          <w:szCs w:val="21"/>
        </w:rPr>
        <w:t>gpg</w:t>
      </w:r>
      <w:proofErr w:type="spellEnd"/>
      <w:r w:rsidRPr="009B4BDB">
        <w:rPr>
          <w:szCs w:val="21"/>
          <w:lang w:val="ru-RU"/>
        </w:rPr>
        <w:t>, устройство работа</w:t>
      </w:r>
      <w:r>
        <w:rPr>
          <w:szCs w:val="21"/>
          <w:lang w:val="ru-RU"/>
        </w:rPr>
        <w:t>ет</w:t>
      </w:r>
      <w:r w:rsidRPr="009B4BDB">
        <w:rPr>
          <w:szCs w:val="21"/>
          <w:lang w:val="ru-RU"/>
        </w:rPr>
        <w:t xml:space="preserve"> эффективно, </w:t>
      </w:r>
      <w:r>
        <w:rPr>
          <w:szCs w:val="21"/>
          <w:lang w:val="ru-RU"/>
        </w:rPr>
        <w:t xml:space="preserve">при условии, </w:t>
      </w:r>
      <w:r>
        <w:rPr>
          <w:szCs w:val="21"/>
          <w:lang w:val="ru-RU"/>
        </w:rPr>
        <w:lastRenderedPageBreak/>
        <w:t>что</w:t>
      </w:r>
      <w:r w:rsidRPr="009B4BDB">
        <w:rPr>
          <w:szCs w:val="21"/>
          <w:lang w:val="ru-RU"/>
        </w:rPr>
        <w:t xml:space="preserve"> кварцев</w:t>
      </w:r>
      <w:r>
        <w:rPr>
          <w:szCs w:val="21"/>
          <w:lang w:val="ru-RU"/>
        </w:rPr>
        <w:t>ый</w:t>
      </w:r>
      <w:r w:rsidRPr="009B4BDB">
        <w:rPr>
          <w:szCs w:val="21"/>
          <w:lang w:val="ru-RU"/>
        </w:rPr>
        <w:t xml:space="preserve"> </w:t>
      </w:r>
      <w:r>
        <w:rPr>
          <w:szCs w:val="21"/>
          <w:lang w:val="ru-RU"/>
        </w:rPr>
        <w:t>рукав</w:t>
      </w:r>
      <w:r w:rsidRPr="009B4BDB">
        <w:rPr>
          <w:szCs w:val="21"/>
          <w:lang w:val="ru-RU"/>
        </w:rPr>
        <w:t xml:space="preserve"> периодически очищается. Если общая </w:t>
      </w:r>
      <w:r>
        <w:rPr>
          <w:szCs w:val="21"/>
          <w:lang w:val="ru-RU"/>
        </w:rPr>
        <w:t>жесткость</w:t>
      </w:r>
      <w:r w:rsidRPr="009B4BDB">
        <w:rPr>
          <w:szCs w:val="21"/>
          <w:lang w:val="ru-RU"/>
        </w:rPr>
        <w:t xml:space="preserve"> превышает 7 </w:t>
      </w:r>
      <w:proofErr w:type="spellStart"/>
      <w:r w:rsidRPr="009B4BDB">
        <w:rPr>
          <w:szCs w:val="21"/>
        </w:rPr>
        <w:t>gpg</w:t>
      </w:r>
      <w:proofErr w:type="spellEnd"/>
      <w:r>
        <w:rPr>
          <w:szCs w:val="21"/>
          <w:lang w:val="ru-RU"/>
        </w:rPr>
        <w:t>, воду</w:t>
      </w:r>
      <w:r w:rsidRPr="009B4BDB">
        <w:rPr>
          <w:szCs w:val="21"/>
          <w:lang w:val="ru-RU"/>
        </w:rPr>
        <w:t xml:space="preserve"> </w:t>
      </w:r>
      <w:r>
        <w:rPr>
          <w:szCs w:val="21"/>
          <w:lang w:val="ru-RU"/>
        </w:rPr>
        <w:t>необходимо смягчать</w:t>
      </w:r>
      <w:r w:rsidR="000411B2" w:rsidRPr="009B4BDB">
        <w:rPr>
          <w:rFonts w:hint="eastAsia"/>
          <w:szCs w:val="21"/>
          <w:lang w:val="ru-RU"/>
        </w:rPr>
        <w:t xml:space="preserve">. </w:t>
      </w:r>
    </w:p>
    <w:p w:rsidR="00336C26" w:rsidRDefault="00336C26" w:rsidP="00336C26">
      <w:pPr>
        <w:ind w:firstLine="420"/>
        <w:rPr>
          <w:szCs w:val="21"/>
          <w:lang w:val="ru-RU"/>
        </w:rPr>
      </w:pPr>
      <w:r w:rsidRPr="00336C26">
        <w:rPr>
          <w:szCs w:val="21"/>
          <w:lang w:val="ru-RU"/>
        </w:rPr>
        <w:t>Эти примеси должны отсутствовать в воде. Для этого вами должны быть предприняты надлежащие шаги. В противном случае ваша гарантия будет недействительной</w:t>
      </w:r>
      <w:r>
        <w:rPr>
          <w:color w:val="FF0000"/>
          <w:szCs w:val="21"/>
          <w:lang w:val="ru-RU"/>
        </w:rPr>
        <w:t>.</w:t>
      </w:r>
    </w:p>
    <w:p w:rsidR="00336C26" w:rsidRDefault="00336C26" w:rsidP="00156A30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336C26">
        <w:rPr>
          <w:szCs w:val="21"/>
          <w:lang w:val="ru-RU"/>
        </w:rPr>
        <w:t xml:space="preserve">Ограниченные гарантии, описанные выше, являются единственными гарантиями, применимыми к ультрафиолетовым стерилизаторам серии K, перечисленным в разделе «Техническое описание» </w:t>
      </w:r>
    </w:p>
    <w:p w:rsidR="00B5033D" w:rsidRPr="00B5033D" w:rsidRDefault="00156A30" w:rsidP="00156A30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156A30">
        <w:rPr>
          <w:szCs w:val="21"/>
          <w:lang w:val="ru-RU"/>
        </w:rPr>
        <w:t xml:space="preserve">Ни одна из вышеупомянутых гарантий не покрывает ущерб, вызванный ненадлежащим использованием или обслуживанием, несчастными случаями, стихийными бедствиями или незначительными царапинами или несовершенствами, которые существенно не ухудшают работу устройства. </w:t>
      </w:r>
      <w:r w:rsidRPr="00B5033D">
        <w:rPr>
          <w:szCs w:val="21"/>
          <w:lang w:val="ru-RU"/>
        </w:rPr>
        <w:t xml:space="preserve">Гарантии также не распространяются на </w:t>
      </w:r>
      <w:r w:rsidRPr="004A02F2">
        <w:rPr>
          <w:szCs w:val="21"/>
          <w:lang w:val="ru-RU"/>
        </w:rPr>
        <w:t>продукты</w:t>
      </w:r>
      <w:r w:rsidRPr="00B5033D">
        <w:rPr>
          <w:szCs w:val="21"/>
          <w:lang w:val="ru-RU"/>
        </w:rPr>
        <w:t xml:space="preserve">, которые не </w:t>
      </w:r>
      <w:r w:rsidR="00B5033D">
        <w:rPr>
          <w:szCs w:val="21"/>
          <w:lang w:val="ru-RU"/>
        </w:rPr>
        <w:t>описаны</w:t>
      </w:r>
      <w:r w:rsidRPr="00B5033D">
        <w:rPr>
          <w:szCs w:val="21"/>
          <w:lang w:val="ru-RU"/>
        </w:rPr>
        <w:t xml:space="preserve"> в соответствующе</w:t>
      </w:r>
      <w:r w:rsidR="008F1E57">
        <w:rPr>
          <w:szCs w:val="21"/>
          <w:lang w:val="ru-RU"/>
        </w:rPr>
        <w:t>й</w:t>
      </w:r>
      <w:r w:rsidRPr="00B5033D">
        <w:rPr>
          <w:szCs w:val="21"/>
          <w:lang w:val="ru-RU"/>
        </w:rPr>
        <w:t xml:space="preserve"> </w:t>
      </w:r>
      <w:r w:rsidR="008F1E57">
        <w:rPr>
          <w:szCs w:val="21"/>
          <w:lang w:val="ru-RU"/>
        </w:rPr>
        <w:t>«Инструкции по применению»</w:t>
      </w:r>
      <w:r w:rsidRPr="00B5033D">
        <w:rPr>
          <w:szCs w:val="21"/>
          <w:lang w:val="ru-RU"/>
        </w:rPr>
        <w:t>.</w:t>
      </w:r>
    </w:p>
    <w:p w:rsidR="00865595" w:rsidRPr="00B5033D" w:rsidRDefault="00B5033D" w:rsidP="00B5033D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B5033D">
        <w:rPr>
          <w:szCs w:val="21"/>
          <w:lang w:val="ru-RU"/>
        </w:rPr>
        <w:t xml:space="preserve">Производитель не несет никакой ответственности за травмы или материальный ущерб, вызванные неправильным использованием любого из вышеуказанных </w:t>
      </w:r>
      <w:r w:rsidRPr="004A02F2">
        <w:rPr>
          <w:szCs w:val="21"/>
          <w:lang w:val="ru-RU"/>
        </w:rPr>
        <w:t>продуктов</w:t>
      </w:r>
      <w:r w:rsidRPr="00B5033D">
        <w:rPr>
          <w:szCs w:val="21"/>
          <w:lang w:val="ru-RU"/>
        </w:rPr>
        <w:t>. Производитель не несет ответственности за особые, случайные или косвенные убытки. Ответственность изготовителя во всех случаях ограничивается ремонтом или заменой неисправного изделия или детали, и это обязательство прекращается по истечении гарантийного срока.</w:t>
      </w:r>
    </w:p>
    <w:sectPr w:rsidR="00865595" w:rsidRPr="00B5033D" w:rsidSect="00F7237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B4" w:rsidRDefault="00635AB4">
      <w:r>
        <w:separator/>
      </w:r>
    </w:p>
  </w:endnote>
  <w:endnote w:type="continuationSeparator" w:id="0">
    <w:p w:rsidR="00635AB4" w:rsidRDefault="0063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STCaiyun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4" w:rsidRDefault="00475FF1" w:rsidP="00220B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53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3F4" w:rsidRDefault="002C53F4" w:rsidP="007357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4" w:rsidRDefault="00475FF1" w:rsidP="00220B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53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413">
      <w:rPr>
        <w:rStyle w:val="a8"/>
        <w:noProof/>
      </w:rPr>
      <w:t>7</w:t>
    </w:r>
    <w:r>
      <w:rPr>
        <w:rStyle w:val="a8"/>
      </w:rPr>
      <w:fldChar w:fldCharType="end"/>
    </w:r>
  </w:p>
  <w:p w:rsidR="002C53F4" w:rsidRPr="00CB6FA9" w:rsidRDefault="00B2295D" w:rsidP="00BC1249">
    <w:pPr>
      <w:pStyle w:val="a7"/>
      <w:ind w:right="360"/>
      <w:jc w:val="center"/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69850</wp:posOffset>
          </wp:positionV>
          <wp:extent cx="1489710" cy="406400"/>
          <wp:effectExtent l="19050" t="0" r="0" b="0"/>
          <wp:wrapThrough wrapText="bothSides">
            <wp:wrapPolygon edited="0">
              <wp:start x="1105" y="0"/>
              <wp:lineTo x="0" y="4050"/>
              <wp:lineTo x="-276" y="16200"/>
              <wp:lineTo x="829" y="20250"/>
              <wp:lineTo x="1105" y="20250"/>
              <wp:lineTo x="4696" y="20250"/>
              <wp:lineTo x="4972" y="20250"/>
              <wp:lineTo x="6077" y="17213"/>
              <wp:lineTo x="6077" y="16200"/>
              <wp:lineTo x="21545" y="15188"/>
              <wp:lineTo x="21545" y="6075"/>
              <wp:lineTo x="4696" y="0"/>
              <wp:lineTo x="1105" y="0"/>
            </wp:wrapPolygon>
          </wp:wrapThrough>
          <wp:docPr id="1" name="Рисунок 1" descr="D:\LENA\aquaviva\AquaV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NA\aquaviva\AquaVi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B4" w:rsidRDefault="00635AB4">
      <w:r>
        <w:separator/>
      </w:r>
    </w:p>
  </w:footnote>
  <w:footnote w:type="continuationSeparator" w:id="0">
    <w:p w:rsidR="00635AB4" w:rsidRDefault="0063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E31"/>
    <w:multiLevelType w:val="hybridMultilevel"/>
    <w:tmpl w:val="C39CC5BE"/>
    <w:lvl w:ilvl="0" w:tplc="75EE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139"/>
    <w:multiLevelType w:val="hybridMultilevel"/>
    <w:tmpl w:val="B6C2E4CA"/>
    <w:lvl w:ilvl="0" w:tplc="E8DC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704EA6"/>
    <w:multiLevelType w:val="hybridMultilevel"/>
    <w:tmpl w:val="E18C3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CD13A1"/>
    <w:multiLevelType w:val="hybridMultilevel"/>
    <w:tmpl w:val="537C2EF8"/>
    <w:lvl w:ilvl="0" w:tplc="BFCC7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DCC"/>
    <w:multiLevelType w:val="hybridMultilevel"/>
    <w:tmpl w:val="EA16D56E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6755D4"/>
    <w:multiLevelType w:val="hybridMultilevel"/>
    <w:tmpl w:val="DCD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3264"/>
    <w:multiLevelType w:val="hybridMultilevel"/>
    <w:tmpl w:val="5CCE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33F"/>
    <w:multiLevelType w:val="hybridMultilevel"/>
    <w:tmpl w:val="C4DEF87C"/>
    <w:lvl w:ilvl="0" w:tplc="FFFFFFFF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3163FE9"/>
    <w:multiLevelType w:val="hybridMultilevel"/>
    <w:tmpl w:val="0ABC266C"/>
    <w:lvl w:ilvl="0" w:tplc="CF48B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B784AB3"/>
    <w:multiLevelType w:val="hybridMultilevel"/>
    <w:tmpl w:val="32DED9FE"/>
    <w:lvl w:ilvl="0" w:tplc="75EE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E4E139C"/>
    <w:multiLevelType w:val="hybridMultilevel"/>
    <w:tmpl w:val="1812BE06"/>
    <w:lvl w:ilvl="0" w:tplc="EF5A0A5E">
      <w:start w:val="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1">
    <w:nsid w:val="3EE10438"/>
    <w:multiLevelType w:val="hybridMultilevel"/>
    <w:tmpl w:val="88FE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2954"/>
    <w:multiLevelType w:val="hybridMultilevel"/>
    <w:tmpl w:val="ECE486B8"/>
    <w:lvl w:ilvl="0" w:tplc="43A8D9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3">
    <w:nsid w:val="520C53C1"/>
    <w:multiLevelType w:val="hybridMultilevel"/>
    <w:tmpl w:val="D1E4A5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2874BA2"/>
    <w:multiLevelType w:val="hybridMultilevel"/>
    <w:tmpl w:val="8FE8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3822"/>
    <w:multiLevelType w:val="hybridMultilevel"/>
    <w:tmpl w:val="1F9AAF2C"/>
    <w:lvl w:ilvl="0" w:tplc="F21E13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8734BF9"/>
    <w:multiLevelType w:val="hybridMultilevel"/>
    <w:tmpl w:val="6B98198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82AC7976">
      <w:start w:val="2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SimSun" w:eastAsia="SimSun" w:hAnsi="SimSu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>
    <w:nsid w:val="78A52FD8"/>
    <w:multiLevelType w:val="hybridMultilevel"/>
    <w:tmpl w:val="47F289AC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A845DCB"/>
    <w:multiLevelType w:val="hybridMultilevel"/>
    <w:tmpl w:val="E27439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29C"/>
    <w:rsid w:val="00001641"/>
    <w:rsid w:val="000040C6"/>
    <w:rsid w:val="0000690E"/>
    <w:rsid w:val="00006F9D"/>
    <w:rsid w:val="00010229"/>
    <w:rsid w:val="00011323"/>
    <w:rsid w:val="00013423"/>
    <w:rsid w:val="00014F55"/>
    <w:rsid w:val="000161D8"/>
    <w:rsid w:val="00020BDF"/>
    <w:rsid w:val="0002162E"/>
    <w:rsid w:val="000224E8"/>
    <w:rsid w:val="00024AA2"/>
    <w:rsid w:val="000254AF"/>
    <w:rsid w:val="00026B00"/>
    <w:rsid w:val="00026C19"/>
    <w:rsid w:val="000358BD"/>
    <w:rsid w:val="00040F02"/>
    <w:rsid w:val="000411B2"/>
    <w:rsid w:val="00045E25"/>
    <w:rsid w:val="00046247"/>
    <w:rsid w:val="00051A19"/>
    <w:rsid w:val="00052D03"/>
    <w:rsid w:val="00052EB6"/>
    <w:rsid w:val="0005693A"/>
    <w:rsid w:val="00056D44"/>
    <w:rsid w:val="0006435E"/>
    <w:rsid w:val="000657FD"/>
    <w:rsid w:val="00070F5D"/>
    <w:rsid w:val="000725B5"/>
    <w:rsid w:val="00081E48"/>
    <w:rsid w:val="000858CF"/>
    <w:rsid w:val="000874B3"/>
    <w:rsid w:val="00091A19"/>
    <w:rsid w:val="00092338"/>
    <w:rsid w:val="00094597"/>
    <w:rsid w:val="00094C0A"/>
    <w:rsid w:val="000A37E6"/>
    <w:rsid w:val="000A3AE3"/>
    <w:rsid w:val="000B09A4"/>
    <w:rsid w:val="000B1A77"/>
    <w:rsid w:val="000B1E27"/>
    <w:rsid w:val="000B25C9"/>
    <w:rsid w:val="000B7798"/>
    <w:rsid w:val="000B79BE"/>
    <w:rsid w:val="000C3788"/>
    <w:rsid w:val="000C6668"/>
    <w:rsid w:val="000D288F"/>
    <w:rsid w:val="000D29DC"/>
    <w:rsid w:val="000D6C7F"/>
    <w:rsid w:val="000E00E2"/>
    <w:rsid w:val="000E0F5B"/>
    <w:rsid w:val="000E2327"/>
    <w:rsid w:val="000E3998"/>
    <w:rsid w:val="000E5C80"/>
    <w:rsid w:val="000E7951"/>
    <w:rsid w:val="000F10B9"/>
    <w:rsid w:val="000F3433"/>
    <w:rsid w:val="000F3D49"/>
    <w:rsid w:val="000F3D4B"/>
    <w:rsid w:val="000F551A"/>
    <w:rsid w:val="00101CDF"/>
    <w:rsid w:val="0010321D"/>
    <w:rsid w:val="00103ECA"/>
    <w:rsid w:val="00103F4E"/>
    <w:rsid w:val="001049AF"/>
    <w:rsid w:val="001054FB"/>
    <w:rsid w:val="00106337"/>
    <w:rsid w:val="00106581"/>
    <w:rsid w:val="001068DE"/>
    <w:rsid w:val="00107078"/>
    <w:rsid w:val="0011055D"/>
    <w:rsid w:val="00112D71"/>
    <w:rsid w:val="001134E2"/>
    <w:rsid w:val="001164D5"/>
    <w:rsid w:val="00120341"/>
    <w:rsid w:val="00121C9E"/>
    <w:rsid w:val="0012207A"/>
    <w:rsid w:val="00122173"/>
    <w:rsid w:val="00124D49"/>
    <w:rsid w:val="001300A2"/>
    <w:rsid w:val="00132879"/>
    <w:rsid w:val="00135B4B"/>
    <w:rsid w:val="00136B14"/>
    <w:rsid w:val="00143115"/>
    <w:rsid w:val="00143BE0"/>
    <w:rsid w:val="00156A30"/>
    <w:rsid w:val="00161D20"/>
    <w:rsid w:val="00163D66"/>
    <w:rsid w:val="0016479F"/>
    <w:rsid w:val="00166E10"/>
    <w:rsid w:val="00174797"/>
    <w:rsid w:val="00181CD9"/>
    <w:rsid w:val="0018329C"/>
    <w:rsid w:val="00186508"/>
    <w:rsid w:val="00186BD8"/>
    <w:rsid w:val="00186F36"/>
    <w:rsid w:val="001945B1"/>
    <w:rsid w:val="00194D0A"/>
    <w:rsid w:val="00196EC9"/>
    <w:rsid w:val="00196F33"/>
    <w:rsid w:val="00196F65"/>
    <w:rsid w:val="00197911"/>
    <w:rsid w:val="001A1AE1"/>
    <w:rsid w:val="001A2720"/>
    <w:rsid w:val="001A5AF7"/>
    <w:rsid w:val="001A7134"/>
    <w:rsid w:val="001B4AD8"/>
    <w:rsid w:val="001C002B"/>
    <w:rsid w:val="001C1DA6"/>
    <w:rsid w:val="001C21E6"/>
    <w:rsid w:val="001C30DC"/>
    <w:rsid w:val="001C57C2"/>
    <w:rsid w:val="001D53A7"/>
    <w:rsid w:val="001E57C9"/>
    <w:rsid w:val="001F024D"/>
    <w:rsid w:val="001F6F71"/>
    <w:rsid w:val="002033B8"/>
    <w:rsid w:val="002048ED"/>
    <w:rsid w:val="00204F7C"/>
    <w:rsid w:val="00212EDE"/>
    <w:rsid w:val="002163BD"/>
    <w:rsid w:val="0021770D"/>
    <w:rsid w:val="00220B79"/>
    <w:rsid w:val="00221C00"/>
    <w:rsid w:val="002241AD"/>
    <w:rsid w:val="002308FF"/>
    <w:rsid w:val="0023113F"/>
    <w:rsid w:val="00232D66"/>
    <w:rsid w:val="00236495"/>
    <w:rsid w:val="0024243F"/>
    <w:rsid w:val="00243557"/>
    <w:rsid w:val="00244208"/>
    <w:rsid w:val="0024444D"/>
    <w:rsid w:val="00245514"/>
    <w:rsid w:val="00252338"/>
    <w:rsid w:val="002526B5"/>
    <w:rsid w:val="00255A3A"/>
    <w:rsid w:val="00255EDD"/>
    <w:rsid w:val="00256B8E"/>
    <w:rsid w:val="0026324B"/>
    <w:rsid w:val="002714A5"/>
    <w:rsid w:val="00272E9D"/>
    <w:rsid w:val="00273157"/>
    <w:rsid w:val="00274111"/>
    <w:rsid w:val="00274A41"/>
    <w:rsid w:val="002751FF"/>
    <w:rsid w:val="0027529C"/>
    <w:rsid w:val="002777A1"/>
    <w:rsid w:val="00280211"/>
    <w:rsid w:val="0028477C"/>
    <w:rsid w:val="0028552C"/>
    <w:rsid w:val="00285700"/>
    <w:rsid w:val="00290AD8"/>
    <w:rsid w:val="0029317C"/>
    <w:rsid w:val="00293F21"/>
    <w:rsid w:val="00296C2F"/>
    <w:rsid w:val="00297995"/>
    <w:rsid w:val="002A25A3"/>
    <w:rsid w:val="002A3104"/>
    <w:rsid w:val="002A3561"/>
    <w:rsid w:val="002A660F"/>
    <w:rsid w:val="002A7A8E"/>
    <w:rsid w:val="002B2923"/>
    <w:rsid w:val="002B4B4A"/>
    <w:rsid w:val="002B5911"/>
    <w:rsid w:val="002B6EE9"/>
    <w:rsid w:val="002B7B97"/>
    <w:rsid w:val="002B7CE8"/>
    <w:rsid w:val="002C2385"/>
    <w:rsid w:val="002C53F4"/>
    <w:rsid w:val="002C64C1"/>
    <w:rsid w:val="002D02A0"/>
    <w:rsid w:val="002D71B4"/>
    <w:rsid w:val="002D79A6"/>
    <w:rsid w:val="002E6CA6"/>
    <w:rsid w:val="002F20AA"/>
    <w:rsid w:val="002F3F78"/>
    <w:rsid w:val="002F4408"/>
    <w:rsid w:val="002F4CAF"/>
    <w:rsid w:val="002F5899"/>
    <w:rsid w:val="00300029"/>
    <w:rsid w:val="003065E3"/>
    <w:rsid w:val="00306E24"/>
    <w:rsid w:val="0030715D"/>
    <w:rsid w:val="003073A4"/>
    <w:rsid w:val="00307DCE"/>
    <w:rsid w:val="003114A5"/>
    <w:rsid w:val="00311FFB"/>
    <w:rsid w:val="0031567F"/>
    <w:rsid w:val="00316150"/>
    <w:rsid w:val="00322FC4"/>
    <w:rsid w:val="003244EE"/>
    <w:rsid w:val="00324A23"/>
    <w:rsid w:val="00330C1D"/>
    <w:rsid w:val="003311B1"/>
    <w:rsid w:val="00331E61"/>
    <w:rsid w:val="00336C26"/>
    <w:rsid w:val="00336FB6"/>
    <w:rsid w:val="00345A50"/>
    <w:rsid w:val="003465BD"/>
    <w:rsid w:val="0034699D"/>
    <w:rsid w:val="00352F43"/>
    <w:rsid w:val="0035475F"/>
    <w:rsid w:val="00355A35"/>
    <w:rsid w:val="00356649"/>
    <w:rsid w:val="003611E5"/>
    <w:rsid w:val="00361B93"/>
    <w:rsid w:val="00362CEC"/>
    <w:rsid w:val="00362F7F"/>
    <w:rsid w:val="00364343"/>
    <w:rsid w:val="00366B27"/>
    <w:rsid w:val="00370C20"/>
    <w:rsid w:val="00372B14"/>
    <w:rsid w:val="00373FD9"/>
    <w:rsid w:val="00375705"/>
    <w:rsid w:val="0038020E"/>
    <w:rsid w:val="003809DD"/>
    <w:rsid w:val="00380BC4"/>
    <w:rsid w:val="00381C75"/>
    <w:rsid w:val="00384FDA"/>
    <w:rsid w:val="00395927"/>
    <w:rsid w:val="0039626F"/>
    <w:rsid w:val="00396EE0"/>
    <w:rsid w:val="003A306F"/>
    <w:rsid w:val="003A373B"/>
    <w:rsid w:val="003A3A22"/>
    <w:rsid w:val="003A3BD4"/>
    <w:rsid w:val="003A40B8"/>
    <w:rsid w:val="003A5AED"/>
    <w:rsid w:val="003A73C2"/>
    <w:rsid w:val="003B045D"/>
    <w:rsid w:val="003B5183"/>
    <w:rsid w:val="003B5886"/>
    <w:rsid w:val="003B6975"/>
    <w:rsid w:val="003C4413"/>
    <w:rsid w:val="003C7000"/>
    <w:rsid w:val="003C7554"/>
    <w:rsid w:val="003D123A"/>
    <w:rsid w:val="003D2D6A"/>
    <w:rsid w:val="003D3503"/>
    <w:rsid w:val="003D61C4"/>
    <w:rsid w:val="003E2BC1"/>
    <w:rsid w:val="003E2CF7"/>
    <w:rsid w:val="003E4F65"/>
    <w:rsid w:val="003E5288"/>
    <w:rsid w:val="003E53C5"/>
    <w:rsid w:val="003E5796"/>
    <w:rsid w:val="003F3961"/>
    <w:rsid w:val="003F496E"/>
    <w:rsid w:val="003F5669"/>
    <w:rsid w:val="003F5F0C"/>
    <w:rsid w:val="0040013A"/>
    <w:rsid w:val="0040185B"/>
    <w:rsid w:val="00403815"/>
    <w:rsid w:val="00403FD5"/>
    <w:rsid w:val="004044AC"/>
    <w:rsid w:val="0040551B"/>
    <w:rsid w:val="00407D76"/>
    <w:rsid w:val="00430168"/>
    <w:rsid w:val="004318C0"/>
    <w:rsid w:val="0044338A"/>
    <w:rsid w:val="00444031"/>
    <w:rsid w:val="0044427A"/>
    <w:rsid w:val="004625E2"/>
    <w:rsid w:val="00466467"/>
    <w:rsid w:val="004677D2"/>
    <w:rsid w:val="00471C5A"/>
    <w:rsid w:val="0047221A"/>
    <w:rsid w:val="0047332A"/>
    <w:rsid w:val="00475983"/>
    <w:rsid w:val="00475A85"/>
    <w:rsid w:val="00475FF1"/>
    <w:rsid w:val="0048490F"/>
    <w:rsid w:val="00485A88"/>
    <w:rsid w:val="00493EE3"/>
    <w:rsid w:val="00495B2A"/>
    <w:rsid w:val="0049776A"/>
    <w:rsid w:val="004A000F"/>
    <w:rsid w:val="004A02F2"/>
    <w:rsid w:val="004A1D90"/>
    <w:rsid w:val="004A7109"/>
    <w:rsid w:val="004B37FE"/>
    <w:rsid w:val="004B60CB"/>
    <w:rsid w:val="004C38AE"/>
    <w:rsid w:val="004C57F0"/>
    <w:rsid w:val="004D4A83"/>
    <w:rsid w:val="004E179B"/>
    <w:rsid w:val="004E1A77"/>
    <w:rsid w:val="004E35CB"/>
    <w:rsid w:val="004E7687"/>
    <w:rsid w:val="004F1955"/>
    <w:rsid w:val="0050374F"/>
    <w:rsid w:val="005046AB"/>
    <w:rsid w:val="005050D4"/>
    <w:rsid w:val="00506177"/>
    <w:rsid w:val="00514057"/>
    <w:rsid w:val="00520415"/>
    <w:rsid w:val="00520F72"/>
    <w:rsid w:val="00522BB9"/>
    <w:rsid w:val="00526536"/>
    <w:rsid w:val="005277F2"/>
    <w:rsid w:val="00527FEB"/>
    <w:rsid w:val="005328E6"/>
    <w:rsid w:val="00540556"/>
    <w:rsid w:val="005405AA"/>
    <w:rsid w:val="00541FF4"/>
    <w:rsid w:val="00543EFE"/>
    <w:rsid w:val="0054513E"/>
    <w:rsid w:val="00550AC2"/>
    <w:rsid w:val="0055150D"/>
    <w:rsid w:val="00555E51"/>
    <w:rsid w:val="00557A1F"/>
    <w:rsid w:val="005626BC"/>
    <w:rsid w:val="0056555A"/>
    <w:rsid w:val="00565913"/>
    <w:rsid w:val="00565B63"/>
    <w:rsid w:val="005670DB"/>
    <w:rsid w:val="005754C2"/>
    <w:rsid w:val="005800AC"/>
    <w:rsid w:val="0058100B"/>
    <w:rsid w:val="00581743"/>
    <w:rsid w:val="0058610B"/>
    <w:rsid w:val="005919AD"/>
    <w:rsid w:val="00591BDE"/>
    <w:rsid w:val="0059284C"/>
    <w:rsid w:val="00594DBF"/>
    <w:rsid w:val="00595CB9"/>
    <w:rsid w:val="005A2433"/>
    <w:rsid w:val="005A33A3"/>
    <w:rsid w:val="005C02A5"/>
    <w:rsid w:val="005C0BB5"/>
    <w:rsid w:val="005C6C39"/>
    <w:rsid w:val="005C78B0"/>
    <w:rsid w:val="005D0058"/>
    <w:rsid w:val="005D0D30"/>
    <w:rsid w:val="005D107F"/>
    <w:rsid w:val="005D375A"/>
    <w:rsid w:val="005E3182"/>
    <w:rsid w:val="005E4E5D"/>
    <w:rsid w:val="005F443D"/>
    <w:rsid w:val="005F7A16"/>
    <w:rsid w:val="00600E53"/>
    <w:rsid w:val="00615F79"/>
    <w:rsid w:val="00621A08"/>
    <w:rsid w:val="0062340B"/>
    <w:rsid w:val="006267C2"/>
    <w:rsid w:val="0063088D"/>
    <w:rsid w:val="0063238B"/>
    <w:rsid w:val="00634BFD"/>
    <w:rsid w:val="00635AB4"/>
    <w:rsid w:val="00647812"/>
    <w:rsid w:val="00654361"/>
    <w:rsid w:val="006615AF"/>
    <w:rsid w:val="00661A84"/>
    <w:rsid w:val="00665ECB"/>
    <w:rsid w:val="00666235"/>
    <w:rsid w:val="00666F67"/>
    <w:rsid w:val="0067039D"/>
    <w:rsid w:val="00671504"/>
    <w:rsid w:val="0067305D"/>
    <w:rsid w:val="006907AE"/>
    <w:rsid w:val="00692C6B"/>
    <w:rsid w:val="00694AA5"/>
    <w:rsid w:val="006960DB"/>
    <w:rsid w:val="006A2A2B"/>
    <w:rsid w:val="006A545F"/>
    <w:rsid w:val="006A5787"/>
    <w:rsid w:val="006A7D0B"/>
    <w:rsid w:val="006B3786"/>
    <w:rsid w:val="006B6DCC"/>
    <w:rsid w:val="006B73D2"/>
    <w:rsid w:val="006D6918"/>
    <w:rsid w:val="006E0839"/>
    <w:rsid w:val="006E088E"/>
    <w:rsid w:val="006E1D88"/>
    <w:rsid w:val="006E205C"/>
    <w:rsid w:val="006E38BB"/>
    <w:rsid w:val="006E3BE6"/>
    <w:rsid w:val="006E5046"/>
    <w:rsid w:val="006F20B3"/>
    <w:rsid w:val="006F2C9B"/>
    <w:rsid w:val="0070066E"/>
    <w:rsid w:val="00701059"/>
    <w:rsid w:val="007036D3"/>
    <w:rsid w:val="00704BF9"/>
    <w:rsid w:val="007054FF"/>
    <w:rsid w:val="00707E3D"/>
    <w:rsid w:val="00710022"/>
    <w:rsid w:val="00712831"/>
    <w:rsid w:val="00712A2B"/>
    <w:rsid w:val="00712AC9"/>
    <w:rsid w:val="00713D2C"/>
    <w:rsid w:val="00715985"/>
    <w:rsid w:val="00724157"/>
    <w:rsid w:val="00724ABE"/>
    <w:rsid w:val="00724E8D"/>
    <w:rsid w:val="00730021"/>
    <w:rsid w:val="0073437F"/>
    <w:rsid w:val="007357F1"/>
    <w:rsid w:val="00737D9E"/>
    <w:rsid w:val="00750681"/>
    <w:rsid w:val="00752DAF"/>
    <w:rsid w:val="00753538"/>
    <w:rsid w:val="0075503C"/>
    <w:rsid w:val="00757DB8"/>
    <w:rsid w:val="00761630"/>
    <w:rsid w:val="00764BA8"/>
    <w:rsid w:val="0076505C"/>
    <w:rsid w:val="00765169"/>
    <w:rsid w:val="00766DDD"/>
    <w:rsid w:val="007752FE"/>
    <w:rsid w:val="007753D4"/>
    <w:rsid w:val="00781EA2"/>
    <w:rsid w:val="00785141"/>
    <w:rsid w:val="007860BE"/>
    <w:rsid w:val="00795AC3"/>
    <w:rsid w:val="007A1E4B"/>
    <w:rsid w:val="007A58E3"/>
    <w:rsid w:val="007A5B6D"/>
    <w:rsid w:val="007A6F3F"/>
    <w:rsid w:val="007B13E6"/>
    <w:rsid w:val="007B19A2"/>
    <w:rsid w:val="007B340B"/>
    <w:rsid w:val="007B38FE"/>
    <w:rsid w:val="007C491B"/>
    <w:rsid w:val="007D0268"/>
    <w:rsid w:val="007D0646"/>
    <w:rsid w:val="007D06CF"/>
    <w:rsid w:val="007D1DCA"/>
    <w:rsid w:val="007D6793"/>
    <w:rsid w:val="007E0C03"/>
    <w:rsid w:val="007E0D73"/>
    <w:rsid w:val="007E47AC"/>
    <w:rsid w:val="007E5AD9"/>
    <w:rsid w:val="007E7DF6"/>
    <w:rsid w:val="007E7E5A"/>
    <w:rsid w:val="007F0AAD"/>
    <w:rsid w:val="007F1C4E"/>
    <w:rsid w:val="007F32DF"/>
    <w:rsid w:val="007F3B72"/>
    <w:rsid w:val="007F4114"/>
    <w:rsid w:val="007F54BE"/>
    <w:rsid w:val="007F5963"/>
    <w:rsid w:val="007F7459"/>
    <w:rsid w:val="00807A9E"/>
    <w:rsid w:val="00810486"/>
    <w:rsid w:val="00813146"/>
    <w:rsid w:val="00815641"/>
    <w:rsid w:val="008161C8"/>
    <w:rsid w:val="00816792"/>
    <w:rsid w:val="0081709F"/>
    <w:rsid w:val="00821E7B"/>
    <w:rsid w:val="00822186"/>
    <w:rsid w:val="00823A1C"/>
    <w:rsid w:val="0083132C"/>
    <w:rsid w:val="00832CC9"/>
    <w:rsid w:val="00834073"/>
    <w:rsid w:val="00835758"/>
    <w:rsid w:val="0084024E"/>
    <w:rsid w:val="00841A00"/>
    <w:rsid w:val="00842323"/>
    <w:rsid w:val="00851CA7"/>
    <w:rsid w:val="00854050"/>
    <w:rsid w:val="0085643A"/>
    <w:rsid w:val="00865595"/>
    <w:rsid w:val="00866887"/>
    <w:rsid w:val="00882492"/>
    <w:rsid w:val="008833F2"/>
    <w:rsid w:val="00883631"/>
    <w:rsid w:val="00890961"/>
    <w:rsid w:val="00890FC7"/>
    <w:rsid w:val="00893FB8"/>
    <w:rsid w:val="008961FD"/>
    <w:rsid w:val="008968A7"/>
    <w:rsid w:val="008978E3"/>
    <w:rsid w:val="008A49B0"/>
    <w:rsid w:val="008A6A3F"/>
    <w:rsid w:val="008A7754"/>
    <w:rsid w:val="008B61D0"/>
    <w:rsid w:val="008B6F9F"/>
    <w:rsid w:val="008B7289"/>
    <w:rsid w:val="008C2DB4"/>
    <w:rsid w:val="008C6D8D"/>
    <w:rsid w:val="008C7F16"/>
    <w:rsid w:val="008D01CC"/>
    <w:rsid w:val="008D16C2"/>
    <w:rsid w:val="008D2C22"/>
    <w:rsid w:val="008D4D01"/>
    <w:rsid w:val="008D5805"/>
    <w:rsid w:val="008D6D66"/>
    <w:rsid w:val="008E03B5"/>
    <w:rsid w:val="008E323D"/>
    <w:rsid w:val="008E3558"/>
    <w:rsid w:val="008E7272"/>
    <w:rsid w:val="008E7C50"/>
    <w:rsid w:val="008F1E57"/>
    <w:rsid w:val="008F1F96"/>
    <w:rsid w:val="008F4035"/>
    <w:rsid w:val="008F469A"/>
    <w:rsid w:val="008F57B8"/>
    <w:rsid w:val="008F7F9A"/>
    <w:rsid w:val="00901315"/>
    <w:rsid w:val="0090257C"/>
    <w:rsid w:val="00907837"/>
    <w:rsid w:val="00907D4E"/>
    <w:rsid w:val="00910A08"/>
    <w:rsid w:val="0091241D"/>
    <w:rsid w:val="0092301F"/>
    <w:rsid w:val="00926AF1"/>
    <w:rsid w:val="00932CE8"/>
    <w:rsid w:val="00941F84"/>
    <w:rsid w:val="00942A26"/>
    <w:rsid w:val="0094710B"/>
    <w:rsid w:val="00947535"/>
    <w:rsid w:val="00954AD7"/>
    <w:rsid w:val="00954D79"/>
    <w:rsid w:val="00955EAC"/>
    <w:rsid w:val="009563CF"/>
    <w:rsid w:val="00957272"/>
    <w:rsid w:val="009572CA"/>
    <w:rsid w:val="0096254E"/>
    <w:rsid w:val="00962B40"/>
    <w:rsid w:val="009737A1"/>
    <w:rsid w:val="0098315C"/>
    <w:rsid w:val="0098325F"/>
    <w:rsid w:val="0098384A"/>
    <w:rsid w:val="00987DC5"/>
    <w:rsid w:val="00995906"/>
    <w:rsid w:val="00995AF2"/>
    <w:rsid w:val="00996099"/>
    <w:rsid w:val="00996FC5"/>
    <w:rsid w:val="009A00A2"/>
    <w:rsid w:val="009A3DC9"/>
    <w:rsid w:val="009A448D"/>
    <w:rsid w:val="009B04D6"/>
    <w:rsid w:val="009B4BDB"/>
    <w:rsid w:val="009B4C9D"/>
    <w:rsid w:val="009B4F6D"/>
    <w:rsid w:val="009B7CC6"/>
    <w:rsid w:val="009C0100"/>
    <w:rsid w:val="009C7FE0"/>
    <w:rsid w:val="009D15D3"/>
    <w:rsid w:val="009D360D"/>
    <w:rsid w:val="009E2DDE"/>
    <w:rsid w:val="009E65AC"/>
    <w:rsid w:val="009F081B"/>
    <w:rsid w:val="009F0C96"/>
    <w:rsid w:val="009F49FE"/>
    <w:rsid w:val="009F5C9D"/>
    <w:rsid w:val="009F7C42"/>
    <w:rsid w:val="00A037EA"/>
    <w:rsid w:val="00A04F24"/>
    <w:rsid w:val="00A126C8"/>
    <w:rsid w:val="00A2247D"/>
    <w:rsid w:val="00A22BF3"/>
    <w:rsid w:val="00A23891"/>
    <w:rsid w:val="00A23E12"/>
    <w:rsid w:val="00A41C02"/>
    <w:rsid w:val="00A41FD2"/>
    <w:rsid w:val="00A442B4"/>
    <w:rsid w:val="00A5014A"/>
    <w:rsid w:val="00A534E7"/>
    <w:rsid w:val="00A546F6"/>
    <w:rsid w:val="00A5502B"/>
    <w:rsid w:val="00A55339"/>
    <w:rsid w:val="00A600B2"/>
    <w:rsid w:val="00A616E0"/>
    <w:rsid w:val="00A64E28"/>
    <w:rsid w:val="00A71177"/>
    <w:rsid w:val="00A723FD"/>
    <w:rsid w:val="00A83303"/>
    <w:rsid w:val="00A8546B"/>
    <w:rsid w:val="00A86330"/>
    <w:rsid w:val="00AA0964"/>
    <w:rsid w:val="00AA2882"/>
    <w:rsid w:val="00AA424E"/>
    <w:rsid w:val="00AA48E3"/>
    <w:rsid w:val="00AA6E2C"/>
    <w:rsid w:val="00AB0255"/>
    <w:rsid w:val="00AB0BF6"/>
    <w:rsid w:val="00AB1692"/>
    <w:rsid w:val="00AB2D26"/>
    <w:rsid w:val="00AB52CF"/>
    <w:rsid w:val="00AB71E2"/>
    <w:rsid w:val="00AC2607"/>
    <w:rsid w:val="00AC3A5B"/>
    <w:rsid w:val="00AC4B01"/>
    <w:rsid w:val="00AD018B"/>
    <w:rsid w:val="00AD1E14"/>
    <w:rsid w:val="00AD53EB"/>
    <w:rsid w:val="00AD5EC1"/>
    <w:rsid w:val="00AE6268"/>
    <w:rsid w:val="00AE796D"/>
    <w:rsid w:val="00AF310E"/>
    <w:rsid w:val="00AF47A0"/>
    <w:rsid w:val="00AF7E70"/>
    <w:rsid w:val="00B00F9E"/>
    <w:rsid w:val="00B01CA8"/>
    <w:rsid w:val="00B04F03"/>
    <w:rsid w:val="00B1284C"/>
    <w:rsid w:val="00B134B9"/>
    <w:rsid w:val="00B148AE"/>
    <w:rsid w:val="00B14B29"/>
    <w:rsid w:val="00B2005A"/>
    <w:rsid w:val="00B2137F"/>
    <w:rsid w:val="00B2295D"/>
    <w:rsid w:val="00B25A15"/>
    <w:rsid w:val="00B26408"/>
    <w:rsid w:val="00B26D1D"/>
    <w:rsid w:val="00B30D11"/>
    <w:rsid w:val="00B34142"/>
    <w:rsid w:val="00B40B1A"/>
    <w:rsid w:val="00B428D4"/>
    <w:rsid w:val="00B5033D"/>
    <w:rsid w:val="00B51ED8"/>
    <w:rsid w:val="00B5540B"/>
    <w:rsid w:val="00B55B1A"/>
    <w:rsid w:val="00B63A19"/>
    <w:rsid w:val="00B67C91"/>
    <w:rsid w:val="00B71806"/>
    <w:rsid w:val="00B736BD"/>
    <w:rsid w:val="00B74D95"/>
    <w:rsid w:val="00B769D1"/>
    <w:rsid w:val="00B80490"/>
    <w:rsid w:val="00B842CA"/>
    <w:rsid w:val="00B8639D"/>
    <w:rsid w:val="00B864E3"/>
    <w:rsid w:val="00B916A0"/>
    <w:rsid w:val="00B9708D"/>
    <w:rsid w:val="00BA2E7B"/>
    <w:rsid w:val="00BA4A85"/>
    <w:rsid w:val="00BA6904"/>
    <w:rsid w:val="00BA7EC5"/>
    <w:rsid w:val="00BA7FCE"/>
    <w:rsid w:val="00BB1A59"/>
    <w:rsid w:val="00BB411B"/>
    <w:rsid w:val="00BB501B"/>
    <w:rsid w:val="00BB65A7"/>
    <w:rsid w:val="00BB7FB7"/>
    <w:rsid w:val="00BC00A7"/>
    <w:rsid w:val="00BC1249"/>
    <w:rsid w:val="00BC4F24"/>
    <w:rsid w:val="00BD09CA"/>
    <w:rsid w:val="00BD2E87"/>
    <w:rsid w:val="00BD3360"/>
    <w:rsid w:val="00BD538E"/>
    <w:rsid w:val="00BD5610"/>
    <w:rsid w:val="00BE11F2"/>
    <w:rsid w:val="00BE12E6"/>
    <w:rsid w:val="00BE2A4A"/>
    <w:rsid w:val="00BF45CA"/>
    <w:rsid w:val="00BF6BBF"/>
    <w:rsid w:val="00C015AA"/>
    <w:rsid w:val="00C0390B"/>
    <w:rsid w:val="00C040BE"/>
    <w:rsid w:val="00C12F02"/>
    <w:rsid w:val="00C14FD6"/>
    <w:rsid w:val="00C21A77"/>
    <w:rsid w:val="00C21EE6"/>
    <w:rsid w:val="00C2317B"/>
    <w:rsid w:val="00C24B23"/>
    <w:rsid w:val="00C35745"/>
    <w:rsid w:val="00C4005C"/>
    <w:rsid w:val="00C40BF3"/>
    <w:rsid w:val="00C40C30"/>
    <w:rsid w:val="00C42119"/>
    <w:rsid w:val="00C45899"/>
    <w:rsid w:val="00C5540C"/>
    <w:rsid w:val="00C700C2"/>
    <w:rsid w:val="00C76285"/>
    <w:rsid w:val="00C775E8"/>
    <w:rsid w:val="00C82E42"/>
    <w:rsid w:val="00C856A4"/>
    <w:rsid w:val="00C85BEF"/>
    <w:rsid w:val="00C96697"/>
    <w:rsid w:val="00C97A19"/>
    <w:rsid w:val="00CA0DDD"/>
    <w:rsid w:val="00CA4543"/>
    <w:rsid w:val="00CA4D35"/>
    <w:rsid w:val="00CB2AE8"/>
    <w:rsid w:val="00CB3F5B"/>
    <w:rsid w:val="00CB6FA9"/>
    <w:rsid w:val="00CB7F02"/>
    <w:rsid w:val="00CC3638"/>
    <w:rsid w:val="00CC4A9A"/>
    <w:rsid w:val="00CC7047"/>
    <w:rsid w:val="00CC76E0"/>
    <w:rsid w:val="00CD20C7"/>
    <w:rsid w:val="00CD5BAC"/>
    <w:rsid w:val="00CD5DFB"/>
    <w:rsid w:val="00CD6E12"/>
    <w:rsid w:val="00CD79C8"/>
    <w:rsid w:val="00CD7F50"/>
    <w:rsid w:val="00CE1044"/>
    <w:rsid w:val="00CE36FD"/>
    <w:rsid w:val="00CE424E"/>
    <w:rsid w:val="00CE450E"/>
    <w:rsid w:val="00CF0FCC"/>
    <w:rsid w:val="00CF1B99"/>
    <w:rsid w:val="00CF7D22"/>
    <w:rsid w:val="00D0774A"/>
    <w:rsid w:val="00D13A1B"/>
    <w:rsid w:val="00D13AA3"/>
    <w:rsid w:val="00D14E80"/>
    <w:rsid w:val="00D22FDB"/>
    <w:rsid w:val="00D23DA7"/>
    <w:rsid w:val="00D267BE"/>
    <w:rsid w:val="00D27496"/>
    <w:rsid w:val="00D3055F"/>
    <w:rsid w:val="00D323E8"/>
    <w:rsid w:val="00D32A6D"/>
    <w:rsid w:val="00D33C73"/>
    <w:rsid w:val="00D374B4"/>
    <w:rsid w:val="00D4098D"/>
    <w:rsid w:val="00D42789"/>
    <w:rsid w:val="00D43A4A"/>
    <w:rsid w:val="00D43D30"/>
    <w:rsid w:val="00D558FB"/>
    <w:rsid w:val="00D57FDC"/>
    <w:rsid w:val="00D607A4"/>
    <w:rsid w:val="00D60D93"/>
    <w:rsid w:val="00D64125"/>
    <w:rsid w:val="00D64F57"/>
    <w:rsid w:val="00D655F2"/>
    <w:rsid w:val="00D664A2"/>
    <w:rsid w:val="00D66E50"/>
    <w:rsid w:val="00D71DB9"/>
    <w:rsid w:val="00D74A78"/>
    <w:rsid w:val="00D770F6"/>
    <w:rsid w:val="00D80E83"/>
    <w:rsid w:val="00D82F15"/>
    <w:rsid w:val="00D84B2B"/>
    <w:rsid w:val="00D86A2F"/>
    <w:rsid w:val="00D931D8"/>
    <w:rsid w:val="00D95615"/>
    <w:rsid w:val="00D9687D"/>
    <w:rsid w:val="00D9769A"/>
    <w:rsid w:val="00DA49BC"/>
    <w:rsid w:val="00DA55B8"/>
    <w:rsid w:val="00DB10EB"/>
    <w:rsid w:val="00DB175B"/>
    <w:rsid w:val="00DB7C0D"/>
    <w:rsid w:val="00DC007B"/>
    <w:rsid w:val="00DC04B2"/>
    <w:rsid w:val="00DC2745"/>
    <w:rsid w:val="00DC58BB"/>
    <w:rsid w:val="00DD2D4F"/>
    <w:rsid w:val="00DD379A"/>
    <w:rsid w:val="00DD3B10"/>
    <w:rsid w:val="00DD7835"/>
    <w:rsid w:val="00DE1118"/>
    <w:rsid w:val="00DE1393"/>
    <w:rsid w:val="00DE14F3"/>
    <w:rsid w:val="00DE2F1A"/>
    <w:rsid w:val="00DF1EC1"/>
    <w:rsid w:val="00DF2490"/>
    <w:rsid w:val="00DF29F7"/>
    <w:rsid w:val="00DF3D69"/>
    <w:rsid w:val="00DF52B0"/>
    <w:rsid w:val="00DF6596"/>
    <w:rsid w:val="00DF7354"/>
    <w:rsid w:val="00E0152F"/>
    <w:rsid w:val="00E130D3"/>
    <w:rsid w:val="00E22CBF"/>
    <w:rsid w:val="00E24DFF"/>
    <w:rsid w:val="00E325D6"/>
    <w:rsid w:val="00E3393C"/>
    <w:rsid w:val="00E3516D"/>
    <w:rsid w:val="00E36A69"/>
    <w:rsid w:val="00E36CEC"/>
    <w:rsid w:val="00E37C07"/>
    <w:rsid w:val="00E42D4C"/>
    <w:rsid w:val="00E44CE6"/>
    <w:rsid w:val="00E508A2"/>
    <w:rsid w:val="00E5307A"/>
    <w:rsid w:val="00E5428A"/>
    <w:rsid w:val="00E60A61"/>
    <w:rsid w:val="00E61E05"/>
    <w:rsid w:val="00E61FAA"/>
    <w:rsid w:val="00E61FE2"/>
    <w:rsid w:val="00E63DC5"/>
    <w:rsid w:val="00E640E6"/>
    <w:rsid w:val="00E7239A"/>
    <w:rsid w:val="00E75561"/>
    <w:rsid w:val="00E76932"/>
    <w:rsid w:val="00E77D9D"/>
    <w:rsid w:val="00E82EAC"/>
    <w:rsid w:val="00E8402B"/>
    <w:rsid w:val="00E85818"/>
    <w:rsid w:val="00E87089"/>
    <w:rsid w:val="00E90A16"/>
    <w:rsid w:val="00E94136"/>
    <w:rsid w:val="00E94A41"/>
    <w:rsid w:val="00E94EB2"/>
    <w:rsid w:val="00EA10E8"/>
    <w:rsid w:val="00EA6EC5"/>
    <w:rsid w:val="00EA7BA2"/>
    <w:rsid w:val="00EB1E5D"/>
    <w:rsid w:val="00EB2C32"/>
    <w:rsid w:val="00EB6EB5"/>
    <w:rsid w:val="00EB7E58"/>
    <w:rsid w:val="00EC1BCF"/>
    <w:rsid w:val="00EC5047"/>
    <w:rsid w:val="00EC6D63"/>
    <w:rsid w:val="00ED1204"/>
    <w:rsid w:val="00ED12F5"/>
    <w:rsid w:val="00ED2853"/>
    <w:rsid w:val="00ED2C08"/>
    <w:rsid w:val="00ED3FBD"/>
    <w:rsid w:val="00ED5D94"/>
    <w:rsid w:val="00EE0B31"/>
    <w:rsid w:val="00EE4E14"/>
    <w:rsid w:val="00EE57A5"/>
    <w:rsid w:val="00EE5B98"/>
    <w:rsid w:val="00EF0143"/>
    <w:rsid w:val="00EF1A14"/>
    <w:rsid w:val="00EF1D25"/>
    <w:rsid w:val="00EF57C4"/>
    <w:rsid w:val="00EF5975"/>
    <w:rsid w:val="00EF7083"/>
    <w:rsid w:val="00F01B75"/>
    <w:rsid w:val="00F03873"/>
    <w:rsid w:val="00F0459E"/>
    <w:rsid w:val="00F04D3E"/>
    <w:rsid w:val="00F12797"/>
    <w:rsid w:val="00F12FC2"/>
    <w:rsid w:val="00F13BA4"/>
    <w:rsid w:val="00F13E1F"/>
    <w:rsid w:val="00F17142"/>
    <w:rsid w:val="00F2096A"/>
    <w:rsid w:val="00F2224D"/>
    <w:rsid w:val="00F27673"/>
    <w:rsid w:val="00F30180"/>
    <w:rsid w:val="00F313CC"/>
    <w:rsid w:val="00F31565"/>
    <w:rsid w:val="00F33051"/>
    <w:rsid w:val="00F358FC"/>
    <w:rsid w:val="00F35E6B"/>
    <w:rsid w:val="00F36BF7"/>
    <w:rsid w:val="00F418BD"/>
    <w:rsid w:val="00F41B18"/>
    <w:rsid w:val="00F42BDC"/>
    <w:rsid w:val="00F43AE2"/>
    <w:rsid w:val="00F46A1A"/>
    <w:rsid w:val="00F524A5"/>
    <w:rsid w:val="00F55695"/>
    <w:rsid w:val="00F55E04"/>
    <w:rsid w:val="00F63303"/>
    <w:rsid w:val="00F65DA8"/>
    <w:rsid w:val="00F70678"/>
    <w:rsid w:val="00F71200"/>
    <w:rsid w:val="00F71CBC"/>
    <w:rsid w:val="00F7237E"/>
    <w:rsid w:val="00F740F6"/>
    <w:rsid w:val="00F76267"/>
    <w:rsid w:val="00F806A9"/>
    <w:rsid w:val="00F81519"/>
    <w:rsid w:val="00F81B03"/>
    <w:rsid w:val="00F8566C"/>
    <w:rsid w:val="00F85CB6"/>
    <w:rsid w:val="00F85F14"/>
    <w:rsid w:val="00F867C8"/>
    <w:rsid w:val="00F905C2"/>
    <w:rsid w:val="00F9585F"/>
    <w:rsid w:val="00FA1160"/>
    <w:rsid w:val="00FA3275"/>
    <w:rsid w:val="00FA364F"/>
    <w:rsid w:val="00FA5CBB"/>
    <w:rsid w:val="00FA67C7"/>
    <w:rsid w:val="00FB06A7"/>
    <w:rsid w:val="00FB39D1"/>
    <w:rsid w:val="00FC3563"/>
    <w:rsid w:val="00FC6149"/>
    <w:rsid w:val="00FD19AD"/>
    <w:rsid w:val="00FD1FC4"/>
    <w:rsid w:val="00FD5189"/>
    <w:rsid w:val="00FD553F"/>
    <w:rsid w:val="00FE277A"/>
    <w:rsid w:val="00FE2A83"/>
    <w:rsid w:val="00FE3117"/>
    <w:rsid w:val="00FE37A3"/>
    <w:rsid w:val="00FF059B"/>
    <w:rsid w:val="00FF0D61"/>
    <w:rsid w:val="00FF3012"/>
    <w:rsid w:val="00FF3894"/>
    <w:rsid w:val="00FF39CF"/>
    <w:rsid w:val="00FF47A0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E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2923"/>
    <w:rPr>
      <w:color w:val="0000FF"/>
      <w:u w:val="single"/>
    </w:rPr>
  </w:style>
  <w:style w:type="table" w:styleId="a4">
    <w:name w:val="Table Grid"/>
    <w:basedOn w:val="a1"/>
    <w:rsid w:val="006543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50681"/>
    <w:pPr>
      <w:ind w:firstLine="360"/>
    </w:pPr>
    <w:rPr>
      <w:sz w:val="24"/>
    </w:rPr>
  </w:style>
  <w:style w:type="paragraph" w:styleId="a6">
    <w:name w:val="header"/>
    <w:basedOn w:val="a"/>
    <w:rsid w:val="00F9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9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357F1"/>
  </w:style>
  <w:style w:type="paragraph" w:styleId="HTML">
    <w:name w:val="HTML Preformatted"/>
    <w:basedOn w:val="a"/>
    <w:link w:val="HTML0"/>
    <w:uiPriority w:val="99"/>
    <w:semiHidden/>
    <w:unhideWhenUsed/>
    <w:rsid w:val="00C03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90B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semiHidden/>
    <w:unhideWhenUsed/>
    <w:rsid w:val="000F3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F3D4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10834</Words>
  <Characters>6176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2018-11-01T16:03:00Z</dcterms:created>
  <dcterms:modified xsi:type="dcterms:W3CDTF">2018-11-01T16:03:00Z</dcterms:modified>
</cp:coreProperties>
</file>